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8EA5B" w14:textId="77777777" w:rsidR="00B6000B" w:rsidRDefault="0042394E">
      <w:pPr>
        <w:rPr>
          <w:sz w:val="24"/>
          <w:szCs w:val="24"/>
        </w:rPr>
      </w:pPr>
      <w:r>
        <w:rPr>
          <w:noProof/>
        </w:rPr>
        <w:drawing>
          <wp:inline distT="114300" distB="114300" distL="114300" distR="114300" wp14:anchorId="14EEB4DE" wp14:editId="249D58D4">
            <wp:extent cx="2680720" cy="112109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80720" cy="1121093"/>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43658EFD" wp14:editId="2A2B4ED0">
                <wp:simplePos x="0" y="0"/>
                <wp:positionH relativeFrom="column">
                  <wp:posOffset>2578100</wp:posOffset>
                </wp:positionH>
                <wp:positionV relativeFrom="paragraph">
                  <wp:posOffset>177800</wp:posOffset>
                </wp:positionV>
                <wp:extent cx="4695825" cy="763905"/>
                <wp:effectExtent l="0" t="0" r="0" b="0"/>
                <wp:wrapNone/>
                <wp:docPr id="1" name="Rectangle 1"/>
                <wp:cNvGraphicFramePr/>
                <a:graphic xmlns:a="http://schemas.openxmlformats.org/drawingml/2006/main">
                  <a:graphicData uri="http://schemas.microsoft.com/office/word/2010/wordprocessingShape">
                    <wps:wsp>
                      <wps:cNvSpPr/>
                      <wps:spPr>
                        <a:xfrm>
                          <a:off x="3002850" y="3402810"/>
                          <a:ext cx="4686300" cy="754380"/>
                        </a:xfrm>
                        <a:prstGeom prst="rect">
                          <a:avLst/>
                        </a:prstGeom>
                        <a:solidFill>
                          <a:schemeClr val="lt1"/>
                        </a:solidFill>
                        <a:ln>
                          <a:noFill/>
                        </a:ln>
                      </wps:spPr>
                      <wps:txbx>
                        <w:txbxContent>
                          <w:p w14:paraId="1EDE3EC0" w14:textId="77777777" w:rsidR="00B6000B" w:rsidRDefault="0042394E">
                            <w:pPr>
                              <w:spacing w:after="0" w:line="275" w:lineRule="auto"/>
                              <w:jc w:val="center"/>
                              <w:textDirection w:val="btLr"/>
                            </w:pPr>
                            <w:r>
                              <w:rPr>
                                <w:b/>
                                <w:color w:val="002E5F"/>
                                <w:sz w:val="44"/>
                              </w:rPr>
                              <w:t>Summit Planning &amp; Reflection Guide</w:t>
                            </w:r>
                          </w:p>
                          <w:p w14:paraId="4F1A0093" w14:textId="77777777" w:rsidR="00B6000B" w:rsidRDefault="0042394E">
                            <w:pPr>
                              <w:spacing w:after="0" w:line="275" w:lineRule="auto"/>
                              <w:jc w:val="center"/>
                              <w:textDirection w:val="btLr"/>
                            </w:pPr>
                            <w:r>
                              <w:rPr>
                                <w:b/>
                                <w:color w:val="002E5F"/>
                                <w:sz w:val="44"/>
                              </w:rPr>
                              <w:t>for Teams &amp; Individuals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2578100</wp:posOffset>
                </wp:positionH>
                <wp:positionV relativeFrom="paragraph">
                  <wp:posOffset>177800</wp:posOffset>
                </wp:positionV>
                <wp:extent cx="4695825" cy="763905"/>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695825" cy="763905"/>
                        </a:xfrm>
                        <a:prstGeom prst="rect"/>
                        <a:ln/>
                      </pic:spPr>
                    </pic:pic>
                  </a:graphicData>
                </a:graphic>
              </wp:anchor>
            </w:drawing>
          </mc:Fallback>
        </mc:AlternateContent>
      </w:r>
    </w:p>
    <w:p w14:paraId="76E35ED3" w14:textId="77777777" w:rsidR="00B6000B" w:rsidRDefault="0042394E">
      <w:pPr>
        <w:spacing w:before="80" w:after="0" w:line="276" w:lineRule="auto"/>
        <w:rPr>
          <w:sz w:val="25"/>
          <w:szCs w:val="25"/>
        </w:rPr>
      </w:pPr>
      <w:r>
        <w:rPr>
          <w:sz w:val="25"/>
          <w:szCs w:val="25"/>
        </w:rPr>
        <w:t xml:space="preserve">Welcome to the 2026 Early College Summit!  We are excited to </w:t>
      </w:r>
      <w:proofErr w:type="gramStart"/>
      <w:r>
        <w:rPr>
          <w:sz w:val="25"/>
          <w:szCs w:val="25"/>
        </w:rPr>
        <w:t>partner</w:t>
      </w:r>
      <w:proofErr w:type="gramEnd"/>
      <w:r>
        <w:rPr>
          <w:sz w:val="25"/>
          <w:szCs w:val="25"/>
        </w:rPr>
        <w:t xml:space="preserve"> in learning over the next two days!  Please use this planning guide to capture insights you hear from speakers, attend interest sessions, network with fellow educators, capture ideas, and share learning with colleagues.</w:t>
      </w:r>
    </w:p>
    <w:p w14:paraId="0BB9C695" w14:textId="77777777" w:rsidR="00B6000B" w:rsidRDefault="00B6000B">
      <w:pPr>
        <w:rPr>
          <w:sz w:val="6"/>
          <w:szCs w:val="6"/>
        </w:rPr>
      </w:pPr>
    </w:p>
    <w:tbl>
      <w:tblPr>
        <w:tblStyle w:val="a"/>
        <w:tblW w:w="11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66"/>
      </w:tblGrid>
      <w:tr w:rsidR="00B6000B" w14:paraId="3FC40F0D" w14:textId="77777777">
        <w:tc>
          <w:tcPr>
            <w:tcW w:w="11366" w:type="dxa"/>
            <w:shd w:val="clear" w:color="auto" w:fill="002E5F"/>
            <w:vAlign w:val="center"/>
          </w:tcPr>
          <w:p w14:paraId="7103F467" w14:textId="77777777" w:rsidR="00B6000B" w:rsidRDefault="0042394E">
            <w:pPr>
              <w:spacing w:before="80" w:after="80"/>
              <w:rPr>
                <w:b/>
                <w:bCs/>
                <w:sz w:val="28"/>
                <w:szCs w:val="28"/>
              </w:rPr>
            </w:pPr>
            <w:r>
              <w:rPr>
                <w:b/>
                <w:bCs/>
                <w:color w:val="FFFFFF"/>
                <w:sz w:val="28"/>
                <w:szCs w:val="28"/>
              </w:rPr>
              <w:t>My Summit Goals &amp; Aspirations</w:t>
            </w:r>
          </w:p>
        </w:tc>
      </w:tr>
      <w:tr w:rsidR="00B6000B" w14:paraId="6640A0A6" w14:textId="77777777">
        <w:tc>
          <w:tcPr>
            <w:tcW w:w="11366" w:type="dxa"/>
            <w:shd w:val="clear" w:color="auto" w:fill="F2F2F2"/>
            <w:vAlign w:val="center"/>
          </w:tcPr>
          <w:p w14:paraId="5F823478" w14:textId="77777777" w:rsidR="00B6000B" w:rsidRDefault="0042394E">
            <w:pPr>
              <w:spacing w:before="60" w:after="60" w:line="276" w:lineRule="auto"/>
              <w:rPr>
                <w:sz w:val="24"/>
                <w:szCs w:val="24"/>
              </w:rPr>
            </w:pPr>
            <w:r>
              <w:rPr>
                <w:sz w:val="24"/>
                <w:szCs w:val="24"/>
              </w:rPr>
              <w:t xml:space="preserve">What do you want to walk </w:t>
            </w:r>
            <w:proofErr w:type="gramStart"/>
            <w:r>
              <w:rPr>
                <w:sz w:val="24"/>
                <w:szCs w:val="24"/>
              </w:rPr>
              <w:t>away with</w:t>
            </w:r>
            <w:proofErr w:type="gramEnd"/>
            <w:r>
              <w:rPr>
                <w:sz w:val="24"/>
                <w:szCs w:val="24"/>
              </w:rPr>
              <w:t xml:space="preserve"> from your Summit experience?</w:t>
            </w:r>
          </w:p>
          <w:p w14:paraId="2123DC20" w14:textId="77777777" w:rsidR="00B6000B" w:rsidRDefault="0042394E">
            <w:pPr>
              <w:numPr>
                <w:ilvl w:val="0"/>
                <w:numId w:val="1"/>
              </w:numPr>
              <w:pBdr>
                <w:top w:val="nil"/>
                <w:left w:val="nil"/>
                <w:bottom w:val="nil"/>
                <w:right w:val="nil"/>
                <w:between w:val="nil"/>
              </w:pBdr>
              <w:spacing w:before="60" w:after="60" w:line="276" w:lineRule="auto"/>
              <w:rPr>
                <w:color w:val="000000"/>
                <w:sz w:val="24"/>
                <w:szCs w:val="24"/>
              </w:rPr>
            </w:pPr>
            <w:r>
              <w:rPr>
                <w:color w:val="000000"/>
                <w:sz w:val="24"/>
                <w:szCs w:val="24"/>
              </w:rPr>
              <w:t>What do you h</w:t>
            </w:r>
            <w:r>
              <w:rPr>
                <w:sz w:val="24"/>
                <w:szCs w:val="24"/>
              </w:rPr>
              <w:t>ope to learn</w:t>
            </w:r>
            <w:r>
              <w:rPr>
                <w:color w:val="000000"/>
                <w:sz w:val="24"/>
                <w:szCs w:val="24"/>
              </w:rPr>
              <w:t>?</w:t>
            </w:r>
          </w:p>
          <w:p w14:paraId="77C08D1D" w14:textId="77777777" w:rsidR="00B6000B" w:rsidRDefault="0042394E">
            <w:pPr>
              <w:numPr>
                <w:ilvl w:val="0"/>
                <w:numId w:val="1"/>
              </w:numPr>
              <w:pBdr>
                <w:top w:val="nil"/>
                <w:left w:val="nil"/>
                <w:bottom w:val="nil"/>
                <w:right w:val="nil"/>
                <w:between w:val="nil"/>
              </w:pBdr>
              <w:spacing w:before="60" w:after="60" w:line="276" w:lineRule="auto"/>
              <w:rPr>
                <w:color w:val="000000"/>
                <w:sz w:val="24"/>
                <w:szCs w:val="24"/>
              </w:rPr>
            </w:pPr>
            <w:r>
              <w:rPr>
                <w:color w:val="000000"/>
                <w:sz w:val="24"/>
                <w:szCs w:val="24"/>
              </w:rPr>
              <w:t xml:space="preserve">What </w:t>
            </w:r>
            <w:r>
              <w:rPr>
                <w:b/>
                <w:bCs/>
                <w:i/>
                <w:iCs/>
                <w:color w:val="002E5F"/>
                <w:sz w:val="24"/>
                <w:szCs w:val="24"/>
              </w:rPr>
              <w:t>connections</w:t>
            </w:r>
            <w:r>
              <w:rPr>
                <w:color w:val="000000"/>
                <w:sz w:val="24"/>
                <w:szCs w:val="24"/>
              </w:rPr>
              <w:t xml:space="preserve"> </w:t>
            </w:r>
            <w:proofErr w:type="spellStart"/>
            <w:r>
              <w:rPr>
                <w:sz w:val="24"/>
                <w:szCs w:val="24"/>
              </w:rPr>
              <w:t>dp</w:t>
            </w:r>
            <w:proofErr w:type="spellEnd"/>
            <w:r>
              <w:rPr>
                <w:sz w:val="24"/>
                <w:szCs w:val="24"/>
              </w:rPr>
              <w:t xml:space="preserve"> hope to </w:t>
            </w:r>
            <w:r>
              <w:rPr>
                <w:color w:val="000000"/>
                <w:sz w:val="24"/>
                <w:szCs w:val="24"/>
              </w:rPr>
              <w:t>make</w:t>
            </w:r>
            <w:r>
              <w:rPr>
                <w:sz w:val="24"/>
                <w:szCs w:val="24"/>
              </w:rPr>
              <w:t xml:space="preserve"> as you network</w:t>
            </w:r>
            <w:r>
              <w:rPr>
                <w:color w:val="000000"/>
                <w:sz w:val="24"/>
                <w:szCs w:val="24"/>
              </w:rPr>
              <w:t xml:space="preserve"> during the Summit?</w:t>
            </w:r>
          </w:p>
          <w:p w14:paraId="30F29B68" w14:textId="77777777" w:rsidR="00B6000B" w:rsidRDefault="0042394E">
            <w:pPr>
              <w:numPr>
                <w:ilvl w:val="0"/>
                <w:numId w:val="1"/>
              </w:numPr>
              <w:pBdr>
                <w:top w:val="nil"/>
                <w:left w:val="nil"/>
                <w:bottom w:val="nil"/>
                <w:right w:val="nil"/>
                <w:between w:val="nil"/>
              </w:pBdr>
              <w:spacing w:before="60" w:after="60" w:line="276" w:lineRule="auto"/>
              <w:rPr>
                <w:color w:val="000000"/>
                <w:sz w:val="24"/>
                <w:szCs w:val="24"/>
              </w:rPr>
            </w:pPr>
            <w:r>
              <w:rPr>
                <w:color w:val="000000"/>
                <w:sz w:val="24"/>
                <w:szCs w:val="24"/>
              </w:rPr>
              <w:t xml:space="preserve">How will the Summit inspire you to </w:t>
            </w:r>
            <w:r>
              <w:rPr>
                <w:sz w:val="24"/>
                <w:szCs w:val="24"/>
              </w:rPr>
              <w:t xml:space="preserve">prepare students to be </w:t>
            </w:r>
            <w:r>
              <w:rPr>
                <w:b/>
                <w:bCs/>
                <w:i/>
                <w:iCs/>
                <w:color w:val="002E5F"/>
                <w:sz w:val="24"/>
                <w:szCs w:val="24"/>
              </w:rPr>
              <w:t>Future Ready</w:t>
            </w:r>
            <w:r>
              <w:rPr>
                <w:color w:val="000000"/>
                <w:sz w:val="24"/>
                <w:szCs w:val="24"/>
              </w:rPr>
              <w:t>?</w:t>
            </w:r>
          </w:p>
        </w:tc>
      </w:tr>
      <w:tr w:rsidR="00B6000B" w14:paraId="17E2D63E" w14:textId="77777777">
        <w:tc>
          <w:tcPr>
            <w:tcW w:w="11366" w:type="dxa"/>
          </w:tcPr>
          <w:p w14:paraId="585FDF2A" w14:textId="77777777" w:rsidR="00B6000B" w:rsidRDefault="00B6000B"/>
          <w:p w14:paraId="71012672" w14:textId="77777777" w:rsidR="00B6000B" w:rsidRDefault="00B6000B"/>
          <w:p w14:paraId="542CDB99" w14:textId="77777777" w:rsidR="00B6000B" w:rsidRDefault="00B6000B"/>
          <w:p w14:paraId="57F163E8" w14:textId="77777777" w:rsidR="00B6000B" w:rsidRDefault="00B6000B"/>
          <w:p w14:paraId="6292A7A0" w14:textId="77777777" w:rsidR="00B6000B" w:rsidRDefault="00B6000B"/>
          <w:p w14:paraId="2F3597FE" w14:textId="77777777" w:rsidR="00B6000B" w:rsidRDefault="00B6000B"/>
          <w:p w14:paraId="3614B035" w14:textId="77777777" w:rsidR="00B6000B" w:rsidRDefault="00B6000B"/>
          <w:p w14:paraId="52B8BF4A" w14:textId="77777777" w:rsidR="00B6000B" w:rsidRDefault="00B6000B"/>
          <w:p w14:paraId="148F5227" w14:textId="77777777" w:rsidR="00B6000B" w:rsidRDefault="00B6000B"/>
          <w:p w14:paraId="594F5498" w14:textId="77777777" w:rsidR="00B6000B" w:rsidRDefault="00B6000B"/>
          <w:p w14:paraId="536D2E6C" w14:textId="77777777" w:rsidR="00B6000B" w:rsidRDefault="00B6000B"/>
          <w:p w14:paraId="1E9AD1F5" w14:textId="77777777" w:rsidR="00B6000B" w:rsidRDefault="00B6000B"/>
          <w:p w14:paraId="34756CFC" w14:textId="77777777" w:rsidR="00B6000B" w:rsidRDefault="00B6000B"/>
        </w:tc>
      </w:tr>
    </w:tbl>
    <w:p w14:paraId="7441C211" w14:textId="77777777" w:rsidR="00B6000B" w:rsidRDefault="00B6000B">
      <w:pPr>
        <w:rPr>
          <w:sz w:val="6"/>
          <w:szCs w:val="6"/>
        </w:rPr>
      </w:pPr>
    </w:p>
    <w:tbl>
      <w:tblPr>
        <w:tblStyle w:val="a0"/>
        <w:tblW w:w="11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66"/>
      </w:tblGrid>
      <w:tr w:rsidR="00B6000B" w14:paraId="4D84AA18" w14:textId="77777777">
        <w:tc>
          <w:tcPr>
            <w:tcW w:w="11366" w:type="dxa"/>
            <w:shd w:val="clear" w:color="auto" w:fill="002E5F"/>
            <w:vAlign w:val="center"/>
          </w:tcPr>
          <w:p w14:paraId="19BEF333" w14:textId="77777777" w:rsidR="00B6000B" w:rsidRDefault="0042394E">
            <w:pPr>
              <w:spacing w:before="80" w:after="80"/>
              <w:rPr>
                <w:b/>
                <w:bCs/>
                <w:color w:val="FFFFFF"/>
                <w:sz w:val="28"/>
                <w:szCs w:val="28"/>
              </w:rPr>
            </w:pPr>
            <w:r>
              <w:rPr>
                <w:b/>
                <w:bCs/>
                <w:color w:val="FFFFFF"/>
                <w:sz w:val="28"/>
                <w:szCs w:val="28"/>
              </w:rPr>
              <w:t>School Team / Organization Goals &amp; Aspirations</w:t>
            </w:r>
          </w:p>
        </w:tc>
      </w:tr>
      <w:tr w:rsidR="00B6000B" w14:paraId="77EE7CB3" w14:textId="77777777">
        <w:tc>
          <w:tcPr>
            <w:tcW w:w="11366" w:type="dxa"/>
            <w:shd w:val="clear" w:color="auto" w:fill="F2F2F2"/>
            <w:vAlign w:val="center"/>
          </w:tcPr>
          <w:p w14:paraId="757E27E4" w14:textId="77777777" w:rsidR="00B6000B" w:rsidRDefault="0042394E">
            <w:pPr>
              <w:spacing w:before="80" w:after="80" w:line="276" w:lineRule="auto"/>
              <w:rPr>
                <w:sz w:val="25"/>
                <w:szCs w:val="25"/>
              </w:rPr>
            </w:pPr>
            <w:r>
              <w:rPr>
                <w:sz w:val="25"/>
                <w:szCs w:val="25"/>
              </w:rPr>
              <w:t>What are the priorities of your school, program, and institution for the coming year?</w:t>
            </w:r>
          </w:p>
          <w:p w14:paraId="03CD597B" w14:textId="77777777" w:rsidR="00B6000B" w:rsidRDefault="0042394E">
            <w:pPr>
              <w:spacing w:before="80" w:after="80" w:line="276" w:lineRule="auto"/>
              <w:rPr>
                <w:sz w:val="25"/>
                <w:szCs w:val="25"/>
              </w:rPr>
            </w:pPr>
            <w:r>
              <w:rPr>
                <w:sz w:val="25"/>
                <w:szCs w:val="25"/>
              </w:rPr>
              <w:t>What learning opportunities do you see in the Summit offerings that can help inform your collective work on these priorities?</w:t>
            </w:r>
          </w:p>
        </w:tc>
      </w:tr>
      <w:tr w:rsidR="00B6000B" w14:paraId="6F681B8C" w14:textId="77777777">
        <w:tc>
          <w:tcPr>
            <w:tcW w:w="11366" w:type="dxa"/>
          </w:tcPr>
          <w:p w14:paraId="1332E800" w14:textId="77777777" w:rsidR="00B6000B" w:rsidRDefault="00B6000B"/>
          <w:p w14:paraId="22FAFCFA" w14:textId="77777777" w:rsidR="00B6000B" w:rsidRDefault="00B6000B"/>
          <w:p w14:paraId="11C7C669" w14:textId="77777777" w:rsidR="00B6000B" w:rsidRDefault="00B6000B"/>
          <w:p w14:paraId="3813577A" w14:textId="77777777" w:rsidR="00B6000B" w:rsidRDefault="00B6000B"/>
          <w:p w14:paraId="590FB909" w14:textId="77777777" w:rsidR="00B6000B" w:rsidRDefault="00B6000B"/>
          <w:p w14:paraId="4B3A86AE" w14:textId="77777777" w:rsidR="00B6000B" w:rsidRDefault="00B6000B"/>
          <w:p w14:paraId="1F4D9715" w14:textId="77777777" w:rsidR="00B6000B" w:rsidRDefault="00B6000B"/>
          <w:p w14:paraId="7EA9BA3F" w14:textId="77777777" w:rsidR="00B6000B" w:rsidRDefault="00B6000B"/>
          <w:p w14:paraId="505AF6E0" w14:textId="77777777" w:rsidR="00B6000B" w:rsidRDefault="00B6000B"/>
          <w:p w14:paraId="4CBDD01B" w14:textId="77777777" w:rsidR="00B6000B" w:rsidRDefault="00B6000B"/>
          <w:p w14:paraId="28E588C2" w14:textId="77777777" w:rsidR="00B6000B" w:rsidRDefault="00B6000B"/>
          <w:p w14:paraId="08BC3201" w14:textId="77777777" w:rsidR="00B6000B" w:rsidRDefault="00B6000B"/>
          <w:p w14:paraId="36D6F454" w14:textId="77777777" w:rsidR="00B6000B" w:rsidRDefault="00B6000B"/>
        </w:tc>
      </w:tr>
    </w:tbl>
    <w:p w14:paraId="07F5AC52" w14:textId="77777777" w:rsidR="00B6000B" w:rsidRDefault="00B6000B">
      <w:pPr>
        <w:rPr>
          <w:sz w:val="6"/>
          <w:szCs w:val="6"/>
        </w:rPr>
      </w:pPr>
    </w:p>
    <w:tbl>
      <w:tblPr>
        <w:tblStyle w:val="a1"/>
        <w:tblW w:w="11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7560"/>
        <w:gridCol w:w="1921"/>
      </w:tblGrid>
      <w:tr w:rsidR="00B6000B" w14:paraId="1AC18C96" w14:textId="77777777">
        <w:tc>
          <w:tcPr>
            <w:tcW w:w="11366" w:type="dxa"/>
            <w:gridSpan w:val="3"/>
            <w:shd w:val="clear" w:color="auto" w:fill="002E5F"/>
          </w:tcPr>
          <w:p w14:paraId="76E06CF9" w14:textId="77777777" w:rsidR="00B6000B" w:rsidRDefault="0042394E">
            <w:pPr>
              <w:spacing w:before="80" w:after="80"/>
              <w:rPr>
                <w:b/>
                <w:bCs/>
                <w:sz w:val="28"/>
                <w:szCs w:val="28"/>
              </w:rPr>
            </w:pPr>
            <w:r>
              <w:rPr>
                <w:b/>
                <w:bCs/>
                <w:color w:val="FFFFFF"/>
                <w:sz w:val="28"/>
                <w:szCs w:val="28"/>
              </w:rPr>
              <w:lastRenderedPageBreak/>
              <w:t>My Interest Session Schedule:</w:t>
            </w:r>
          </w:p>
        </w:tc>
      </w:tr>
      <w:tr w:rsidR="00B6000B" w14:paraId="0D7B186B" w14:textId="77777777">
        <w:trPr>
          <w:trHeight w:val="432"/>
        </w:trPr>
        <w:tc>
          <w:tcPr>
            <w:tcW w:w="11366" w:type="dxa"/>
            <w:gridSpan w:val="3"/>
            <w:shd w:val="clear" w:color="auto" w:fill="D9D9D9"/>
          </w:tcPr>
          <w:p w14:paraId="0E3B2159" w14:textId="77777777" w:rsidR="00B6000B" w:rsidRDefault="0042394E">
            <w:r>
              <w:rPr>
                <w:b/>
                <w:bCs/>
                <w:sz w:val="27"/>
                <w:szCs w:val="27"/>
              </w:rPr>
              <w:t>Tuesday, June 9</w:t>
            </w:r>
            <w:r>
              <w:rPr>
                <w:b/>
                <w:bCs/>
                <w:sz w:val="27"/>
                <w:szCs w:val="27"/>
                <w:vertAlign w:val="superscript"/>
              </w:rPr>
              <w:t>th</w:t>
            </w:r>
          </w:p>
        </w:tc>
      </w:tr>
      <w:tr w:rsidR="00B6000B" w14:paraId="6087DA68" w14:textId="77777777">
        <w:tc>
          <w:tcPr>
            <w:tcW w:w="1885" w:type="dxa"/>
            <w:shd w:val="clear" w:color="auto" w:fill="F2F2F2"/>
            <w:vAlign w:val="center"/>
          </w:tcPr>
          <w:p w14:paraId="4664867B" w14:textId="77777777" w:rsidR="00B6000B" w:rsidRDefault="0042394E">
            <w:pPr>
              <w:spacing w:before="80" w:after="80"/>
              <w:jc w:val="center"/>
            </w:pPr>
            <w:r>
              <w:rPr>
                <w:b/>
                <w:bCs/>
                <w:sz w:val="24"/>
                <w:szCs w:val="24"/>
              </w:rPr>
              <w:t>Time</w:t>
            </w:r>
          </w:p>
        </w:tc>
        <w:tc>
          <w:tcPr>
            <w:tcW w:w="7560" w:type="dxa"/>
            <w:shd w:val="clear" w:color="auto" w:fill="F2F2F2"/>
            <w:vAlign w:val="center"/>
          </w:tcPr>
          <w:p w14:paraId="1987ECB6" w14:textId="77777777" w:rsidR="00B6000B" w:rsidRDefault="0042394E">
            <w:pPr>
              <w:spacing w:before="80" w:after="80"/>
              <w:jc w:val="center"/>
            </w:pPr>
            <w:r>
              <w:rPr>
                <w:b/>
                <w:bCs/>
                <w:sz w:val="24"/>
                <w:szCs w:val="24"/>
              </w:rPr>
              <w:t>Session Title</w:t>
            </w:r>
          </w:p>
        </w:tc>
        <w:tc>
          <w:tcPr>
            <w:tcW w:w="1921" w:type="dxa"/>
            <w:shd w:val="clear" w:color="auto" w:fill="F2F2F2"/>
            <w:vAlign w:val="center"/>
          </w:tcPr>
          <w:p w14:paraId="0E90B54C" w14:textId="77777777" w:rsidR="00B6000B" w:rsidRDefault="0042394E">
            <w:pPr>
              <w:spacing w:before="80" w:after="80"/>
              <w:jc w:val="center"/>
            </w:pPr>
            <w:r>
              <w:rPr>
                <w:b/>
                <w:bCs/>
                <w:sz w:val="24"/>
                <w:szCs w:val="24"/>
              </w:rPr>
              <w:t>Room</w:t>
            </w:r>
          </w:p>
        </w:tc>
      </w:tr>
      <w:tr w:rsidR="00B6000B" w14:paraId="0266A72D" w14:textId="77777777">
        <w:tc>
          <w:tcPr>
            <w:tcW w:w="1885" w:type="dxa"/>
            <w:shd w:val="clear" w:color="auto" w:fill="F2F2F2"/>
            <w:vAlign w:val="center"/>
          </w:tcPr>
          <w:p w14:paraId="56D2B1A7" w14:textId="77777777" w:rsidR="00B6000B" w:rsidRDefault="0042394E">
            <w:pPr>
              <w:spacing w:before="80" w:after="80"/>
              <w:jc w:val="center"/>
              <w:rPr>
                <w:sz w:val="23"/>
                <w:szCs w:val="23"/>
              </w:rPr>
            </w:pPr>
            <w:r>
              <w:rPr>
                <w:sz w:val="23"/>
                <w:szCs w:val="23"/>
              </w:rPr>
              <w:t>10:45 – 11:45 am</w:t>
            </w:r>
          </w:p>
        </w:tc>
        <w:tc>
          <w:tcPr>
            <w:tcW w:w="7560" w:type="dxa"/>
          </w:tcPr>
          <w:p w14:paraId="6BF646C1" w14:textId="77777777" w:rsidR="00B6000B" w:rsidRDefault="00B6000B">
            <w:pPr>
              <w:spacing w:before="80" w:after="80"/>
            </w:pPr>
          </w:p>
        </w:tc>
        <w:tc>
          <w:tcPr>
            <w:tcW w:w="1921" w:type="dxa"/>
          </w:tcPr>
          <w:p w14:paraId="62055A50" w14:textId="77777777" w:rsidR="00B6000B" w:rsidRDefault="00B6000B">
            <w:pPr>
              <w:spacing w:before="80" w:after="80"/>
            </w:pPr>
          </w:p>
        </w:tc>
      </w:tr>
      <w:tr w:rsidR="00B6000B" w14:paraId="08C55DAA" w14:textId="77777777">
        <w:tc>
          <w:tcPr>
            <w:tcW w:w="1885" w:type="dxa"/>
            <w:shd w:val="clear" w:color="auto" w:fill="F2F2F2"/>
            <w:vAlign w:val="center"/>
          </w:tcPr>
          <w:p w14:paraId="37282358" w14:textId="77777777" w:rsidR="00B6000B" w:rsidRDefault="0042394E">
            <w:pPr>
              <w:spacing w:before="80" w:after="80"/>
              <w:jc w:val="center"/>
              <w:rPr>
                <w:sz w:val="23"/>
                <w:szCs w:val="23"/>
              </w:rPr>
            </w:pPr>
            <w:r>
              <w:rPr>
                <w:sz w:val="23"/>
                <w:szCs w:val="23"/>
              </w:rPr>
              <w:t>1:00 – 2:00 pm</w:t>
            </w:r>
          </w:p>
        </w:tc>
        <w:tc>
          <w:tcPr>
            <w:tcW w:w="7560" w:type="dxa"/>
          </w:tcPr>
          <w:p w14:paraId="19E0B114" w14:textId="77777777" w:rsidR="00B6000B" w:rsidRDefault="00B6000B">
            <w:pPr>
              <w:spacing w:before="80" w:after="80"/>
            </w:pPr>
          </w:p>
        </w:tc>
        <w:tc>
          <w:tcPr>
            <w:tcW w:w="1921" w:type="dxa"/>
          </w:tcPr>
          <w:p w14:paraId="5BF60908" w14:textId="77777777" w:rsidR="00B6000B" w:rsidRDefault="00B6000B">
            <w:pPr>
              <w:spacing w:before="80" w:after="80"/>
            </w:pPr>
          </w:p>
        </w:tc>
      </w:tr>
      <w:tr w:rsidR="00B6000B" w14:paraId="1C588375" w14:textId="77777777">
        <w:trPr>
          <w:trHeight w:val="432"/>
        </w:trPr>
        <w:tc>
          <w:tcPr>
            <w:tcW w:w="11366" w:type="dxa"/>
            <w:gridSpan w:val="3"/>
            <w:shd w:val="clear" w:color="auto" w:fill="D9D9D9"/>
            <w:vAlign w:val="center"/>
          </w:tcPr>
          <w:p w14:paraId="16A6E980" w14:textId="77777777" w:rsidR="00B6000B" w:rsidRDefault="0042394E">
            <w:pPr>
              <w:spacing w:before="80" w:after="80"/>
              <w:rPr>
                <w:b/>
                <w:bCs/>
                <w:sz w:val="24"/>
                <w:szCs w:val="24"/>
              </w:rPr>
            </w:pPr>
            <w:r>
              <w:rPr>
                <w:b/>
                <w:bCs/>
                <w:sz w:val="27"/>
                <w:szCs w:val="27"/>
              </w:rPr>
              <w:t>Wednesday, June 10</w:t>
            </w:r>
            <w:r>
              <w:rPr>
                <w:b/>
                <w:bCs/>
                <w:sz w:val="27"/>
                <w:szCs w:val="27"/>
                <w:vertAlign w:val="superscript"/>
              </w:rPr>
              <w:t>th</w:t>
            </w:r>
          </w:p>
        </w:tc>
      </w:tr>
      <w:tr w:rsidR="00B6000B" w14:paraId="77A18C74" w14:textId="77777777">
        <w:tc>
          <w:tcPr>
            <w:tcW w:w="1885" w:type="dxa"/>
            <w:shd w:val="clear" w:color="auto" w:fill="F2F2F2"/>
            <w:vAlign w:val="center"/>
          </w:tcPr>
          <w:p w14:paraId="0AB7DC93" w14:textId="77777777" w:rsidR="00B6000B" w:rsidRDefault="0042394E">
            <w:pPr>
              <w:spacing w:before="80" w:after="80"/>
              <w:jc w:val="center"/>
            </w:pPr>
            <w:r>
              <w:rPr>
                <w:b/>
                <w:bCs/>
                <w:sz w:val="24"/>
                <w:szCs w:val="24"/>
              </w:rPr>
              <w:t>Time</w:t>
            </w:r>
          </w:p>
        </w:tc>
        <w:tc>
          <w:tcPr>
            <w:tcW w:w="7560" w:type="dxa"/>
            <w:shd w:val="clear" w:color="auto" w:fill="F2F2F2"/>
            <w:vAlign w:val="center"/>
          </w:tcPr>
          <w:p w14:paraId="4A95A84D" w14:textId="77777777" w:rsidR="00B6000B" w:rsidRDefault="0042394E">
            <w:pPr>
              <w:spacing w:before="80" w:after="80"/>
              <w:jc w:val="center"/>
            </w:pPr>
            <w:r>
              <w:rPr>
                <w:b/>
                <w:bCs/>
                <w:sz w:val="24"/>
                <w:szCs w:val="24"/>
              </w:rPr>
              <w:t>Session Title</w:t>
            </w:r>
          </w:p>
        </w:tc>
        <w:tc>
          <w:tcPr>
            <w:tcW w:w="1921" w:type="dxa"/>
            <w:shd w:val="clear" w:color="auto" w:fill="F2F2F2"/>
            <w:vAlign w:val="center"/>
          </w:tcPr>
          <w:p w14:paraId="6A6674F3" w14:textId="77777777" w:rsidR="00B6000B" w:rsidRDefault="0042394E">
            <w:pPr>
              <w:spacing w:before="80" w:after="80"/>
              <w:jc w:val="center"/>
            </w:pPr>
            <w:r>
              <w:rPr>
                <w:b/>
                <w:bCs/>
                <w:sz w:val="24"/>
                <w:szCs w:val="24"/>
              </w:rPr>
              <w:t>Room</w:t>
            </w:r>
          </w:p>
        </w:tc>
      </w:tr>
      <w:tr w:rsidR="00B6000B" w14:paraId="1BBCD10C" w14:textId="77777777">
        <w:tc>
          <w:tcPr>
            <w:tcW w:w="1885" w:type="dxa"/>
            <w:shd w:val="clear" w:color="auto" w:fill="F2F2F2"/>
            <w:vAlign w:val="center"/>
          </w:tcPr>
          <w:p w14:paraId="0B9639DA" w14:textId="77777777" w:rsidR="00B6000B" w:rsidRDefault="0042394E">
            <w:pPr>
              <w:spacing w:before="80" w:after="80"/>
              <w:jc w:val="center"/>
              <w:rPr>
                <w:sz w:val="23"/>
                <w:szCs w:val="23"/>
              </w:rPr>
            </w:pPr>
            <w:r>
              <w:rPr>
                <w:sz w:val="23"/>
                <w:szCs w:val="23"/>
              </w:rPr>
              <w:t>8:30 - 9:30 am</w:t>
            </w:r>
          </w:p>
        </w:tc>
        <w:tc>
          <w:tcPr>
            <w:tcW w:w="7560" w:type="dxa"/>
          </w:tcPr>
          <w:p w14:paraId="1D360F7A" w14:textId="77777777" w:rsidR="00B6000B" w:rsidRDefault="00B6000B">
            <w:pPr>
              <w:spacing w:before="80" w:after="80"/>
            </w:pPr>
          </w:p>
        </w:tc>
        <w:tc>
          <w:tcPr>
            <w:tcW w:w="1921" w:type="dxa"/>
          </w:tcPr>
          <w:p w14:paraId="3DFC8666" w14:textId="77777777" w:rsidR="00B6000B" w:rsidRDefault="00B6000B">
            <w:pPr>
              <w:spacing w:before="80" w:after="80"/>
            </w:pPr>
          </w:p>
        </w:tc>
      </w:tr>
      <w:tr w:rsidR="00B6000B" w14:paraId="51E8AB64" w14:textId="77777777">
        <w:tc>
          <w:tcPr>
            <w:tcW w:w="1885" w:type="dxa"/>
            <w:shd w:val="clear" w:color="auto" w:fill="F2F2F2"/>
            <w:vAlign w:val="center"/>
          </w:tcPr>
          <w:p w14:paraId="35AC729B" w14:textId="77777777" w:rsidR="00B6000B" w:rsidRDefault="0042394E">
            <w:pPr>
              <w:spacing w:before="80" w:after="80"/>
              <w:jc w:val="center"/>
              <w:rPr>
                <w:sz w:val="23"/>
                <w:szCs w:val="23"/>
              </w:rPr>
            </w:pPr>
            <w:r>
              <w:rPr>
                <w:sz w:val="23"/>
                <w:szCs w:val="23"/>
              </w:rPr>
              <w:t>9:45 – 10:45 am</w:t>
            </w:r>
          </w:p>
        </w:tc>
        <w:tc>
          <w:tcPr>
            <w:tcW w:w="7560" w:type="dxa"/>
          </w:tcPr>
          <w:p w14:paraId="33B57575" w14:textId="77777777" w:rsidR="00B6000B" w:rsidRDefault="00B6000B">
            <w:pPr>
              <w:spacing w:before="80" w:after="80"/>
            </w:pPr>
          </w:p>
        </w:tc>
        <w:tc>
          <w:tcPr>
            <w:tcW w:w="1921" w:type="dxa"/>
          </w:tcPr>
          <w:p w14:paraId="5367D87A" w14:textId="77777777" w:rsidR="00B6000B" w:rsidRDefault="00B6000B">
            <w:pPr>
              <w:spacing w:before="80" w:after="80"/>
            </w:pPr>
          </w:p>
        </w:tc>
      </w:tr>
      <w:tr w:rsidR="00B6000B" w14:paraId="3B62280A" w14:textId="77777777">
        <w:trPr>
          <w:trHeight w:val="106"/>
        </w:trPr>
        <w:tc>
          <w:tcPr>
            <w:tcW w:w="1885" w:type="dxa"/>
            <w:shd w:val="clear" w:color="auto" w:fill="F2F2F2"/>
            <w:vAlign w:val="center"/>
          </w:tcPr>
          <w:p w14:paraId="66040AD2" w14:textId="77777777" w:rsidR="00B6000B" w:rsidRDefault="0042394E">
            <w:pPr>
              <w:spacing w:before="80" w:after="80"/>
              <w:jc w:val="center"/>
              <w:rPr>
                <w:sz w:val="23"/>
                <w:szCs w:val="23"/>
              </w:rPr>
            </w:pPr>
            <w:r>
              <w:rPr>
                <w:sz w:val="23"/>
                <w:szCs w:val="23"/>
              </w:rPr>
              <w:t>12:40 – 1:40 pm</w:t>
            </w:r>
          </w:p>
        </w:tc>
        <w:tc>
          <w:tcPr>
            <w:tcW w:w="7560" w:type="dxa"/>
          </w:tcPr>
          <w:p w14:paraId="441FFEEB" w14:textId="77777777" w:rsidR="00B6000B" w:rsidRDefault="00B6000B">
            <w:pPr>
              <w:spacing w:before="80" w:after="80"/>
            </w:pPr>
          </w:p>
        </w:tc>
        <w:tc>
          <w:tcPr>
            <w:tcW w:w="1921" w:type="dxa"/>
          </w:tcPr>
          <w:p w14:paraId="1A83550A" w14:textId="77777777" w:rsidR="00B6000B" w:rsidRDefault="00B6000B">
            <w:pPr>
              <w:spacing w:before="80" w:after="80"/>
            </w:pPr>
          </w:p>
        </w:tc>
      </w:tr>
    </w:tbl>
    <w:p w14:paraId="3FA6E572" w14:textId="77777777" w:rsidR="00B6000B" w:rsidRDefault="00B6000B">
      <w:pPr>
        <w:rPr>
          <w:sz w:val="6"/>
          <w:szCs w:val="6"/>
        </w:rPr>
      </w:pPr>
    </w:p>
    <w:tbl>
      <w:tblPr>
        <w:tblStyle w:val="a2"/>
        <w:tblW w:w="11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66"/>
      </w:tblGrid>
      <w:tr w:rsidR="00B6000B" w14:paraId="6F2CD615" w14:textId="77777777">
        <w:tc>
          <w:tcPr>
            <w:tcW w:w="11366" w:type="dxa"/>
            <w:shd w:val="clear" w:color="auto" w:fill="002E5F"/>
            <w:vAlign w:val="center"/>
          </w:tcPr>
          <w:p w14:paraId="00BD09C7" w14:textId="77777777" w:rsidR="00B6000B" w:rsidRDefault="0042394E">
            <w:pPr>
              <w:spacing w:before="80" w:after="80"/>
              <w:rPr>
                <w:b/>
                <w:bCs/>
                <w:sz w:val="28"/>
                <w:szCs w:val="28"/>
              </w:rPr>
            </w:pPr>
            <w:r>
              <w:rPr>
                <w:b/>
                <w:bCs/>
                <w:color w:val="FFFFFF"/>
                <w:sz w:val="28"/>
                <w:szCs w:val="28"/>
              </w:rPr>
              <w:t>Future Ready: Empowering Learners for Success</w:t>
            </w:r>
          </w:p>
        </w:tc>
      </w:tr>
      <w:tr w:rsidR="00B6000B" w14:paraId="4A1C424D" w14:textId="77777777">
        <w:tc>
          <w:tcPr>
            <w:tcW w:w="11366" w:type="dxa"/>
            <w:shd w:val="clear" w:color="auto" w:fill="F2F2F2"/>
            <w:vAlign w:val="center"/>
          </w:tcPr>
          <w:p w14:paraId="261DC5B7" w14:textId="77777777" w:rsidR="00B6000B" w:rsidRDefault="0042394E">
            <w:pPr>
              <w:tabs>
                <w:tab w:val="left" w:pos="1260"/>
              </w:tabs>
              <w:spacing w:before="60" w:after="60" w:line="276" w:lineRule="auto"/>
              <w:rPr>
                <w:b/>
                <w:bCs/>
                <w:sz w:val="27"/>
                <w:szCs w:val="27"/>
                <w:vertAlign w:val="superscript"/>
              </w:rPr>
            </w:pPr>
            <w:r>
              <w:rPr>
                <w:b/>
                <w:bCs/>
                <w:sz w:val="27"/>
                <w:szCs w:val="27"/>
              </w:rPr>
              <w:t>Tuesday, June 9</w:t>
            </w:r>
            <w:r>
              <w:rPr>
                <w:b/>
                <w:bCs/>
                <w:sz w:val="27"/>
                <w:szCs w:val="27"/>
                <w:vertAlign w:val="superscript"/>
              </w:rPr>
              <w:t>th</w:t>
            </w:r>
          </w:p>
          <w:p w14:paraId="5F36B3A7" w14:textId="77777777" w:rsidR="00B6000B" w:rsidRDefault="0042394E">
            <w:pPr>
              <w:numPr>
                <w:ilvl w:val="0"/>
                <w:numId w:val="2"/>
              </w:numPr>
              <w:pBdr>
                <w:top w:val="nil"/>
                <w:left w:val="nil"/>
                <w:bottom w:val="nil"/>
                <w:right w:val="nil"/>
                <w:between w:val="nil"/>
              </w:pBdr>
              <w:tabs>
                <w:tab w:val="left" w:pos="1260"/>
              </w:tabs>
              <w:spacing w:before="60" w:after="60" w:line="276" w:lineRule="auto"/>
              <w:rPr>
                <w:color w:val="000000"/>
                <w:sz w:val="24"/>
                <w:szCs w:val="24"/>
              </w:rPr>
            </w:pPr>
            <w:r>
              <w:rPr>
                <w:color w:val="000000"/>
                <w:sz w:val="24"/>
                <w:szCs w:val="24"/>
              </w:rPr>
              <w:t xml:space="preserve">Capture your learning from </w:t>
            </w:r>
            <w:r>
              <w:rPr>
                <w:sz w:val="24"/>
                <w:szCs w:val="24"/>
              </w:rPr>
              <w:t xml:space="preserve">the day’s </w:t>
            </w:r>
            <w:r>
              <w:rPr>
                <w:color w:val="000000"/>
                <w:sz w:val="24"/>
                <w:szCs w:val="24"/>
              </w:rPr>
              <w:t>speakers, interest sessions, and professional networking.</w:t>
            </w:r>
          </w:p>
          <w:p w14:paraId="5096F405" w14:textId="77777777" w:rsidR="00B6000B" w:rsidRDefault="0042394E">
            <w:pPr>
              <w:numPr>
                <w:ilvl w:val="0"/>
                <w:numId w:val="2"/>
              </w:numPr>
              <w:pBdr>
                <w:top w:val="nil"/>
                <w:left w:val="nil"/>
                <w:bottom w:val="nil"/>
                <w:right w:val="nil"/>
                <w:between w:val="nil"/>
              </w:pBdr>
              <w:tabs>
                <w:tab w:val="left" w:pos="1260"/>
              </w:tabs>
              <w:spacing w:before="60" w:after="60" w:line="276" w:lineRule="auto"/>
              <w:rPr>
                <w:color w:val="000000"/>
                <w:sz w:val="24"/>
                <w:szCs w:val="24"/>
              </w:rPr>
            </w:pPr>
            <w:r>
              <w:rPr>
                <w:color w:val="000000"/>
                <w:sz w:val="24"/>
                <w:szCs w:val="24"/>
              </w:rPr>
              <w:t xml:space="preserve">Reflect </w:t>
            </w:r>
            <w:r>
              <w:rPr>
                <w:sz w:val="24"/>
                <w:szCs w:val="24"/>
              </w:rPr>
              <w:t xml:space="preserve">on </w:t>
            </w:r>
            <w:r>
              <w:rPr>
                <w:color w:val="000000"/>
                <w:sz w:val="24"/>
                <w:szCs w:val="24"/>
              </w:rPr>
              <w:t xml:space="preserve">the implications of </w:t>
            </w:r>
            <w:r>
              <w:rPr>
                <w:sz w:val="24"/>
                <w:szCs w:val="24"/>
              </w:rPr>
              <w:t xml:space="preserve">your learning for the </w:t>
            </w:r>
            <w:r>
              <w:rPr>
                <w:color w:val="000000"/>
                <w:sz w:val="24"/>
                <w:szCs w:val="24"/>
              </w:rPr>
              <w:t>upcoming school year.</w:t>
            </w:r>
          </w:p>
        </w:tc>
      </w:tr>
      <w:tr w:rsidR="00B6000B" w14:paraId="3ABCAC19" w14:textId="77777777">
        <w:tc>
          <w:tcPr>
            <w:tcW w:w="11366" w:type="dxa"/>
          </w:tcPr>
          <w:p w14:paraId="39285FB0" w14:textId="77777777" w:rsidR="00B6000B" w:rsidRDefault="00B6000B"/>
          <w:p w14:paraId="5CEBA300" w14:textId="77777777" w:rsidR="00B6000B" w:rsidRDefault="00B6000B"/>
          <w:p w14:paraId="56D91C74" w14:textId="77777777" w:rsidR="00B6000B" w:rsidRDefault="00B6000B"/>
          <w:p w14:paraId="622565BB" w14:textId="77777777" w:rsidR="00B6000B" w:rsidRDefault="00B6000B"/>
          <w:p w14:paraId="4FBC9DBC" w14:textId="77777777" w:rsidR="00B6000B" w:rsidRDefault="00B6000B"/>
          <w:p w14:paraId="11FC173B" w14:textId="77777777" w:rsidR="00B6000B" w:rsidRDefault="00B6000B"/>
          <w:p w14:paraId="0F13F56C" w14:textId="77777777" w:rsidR="00B6000B" w:rsidRDefault="00B6000B"/>
          <w:p w14:paraId="0BBAF28D" w14:textId="77777777" w:rsidR="00B6000B" w:rsidRDefault="00B6000B"/>
          <w:p w14:paraId="1DF7B52F" w14:textId="77777777" w:rsidR="00B6000B" w:rsidRDefault="00B6000B"/>
          <w:p w14:paraId="42EE9B20" w14:textId="77777777" w:rsidR="00B6000B" w:rsidRDefault="00B6000B"/>
          <w:p w14:paraId="56C1E64D" w14:textId="77777777" w:rsidR="00B6000B" w:rsidRDefault="00B6000B"/>
          <w:p w14:paraId="67AD0358" w14:textId="77777777" w:rsidR="00B6000B" w:rsidRDefault="00B6000B"/>
          <w:p w14:paraId="73662BF8" w14:textId="77777777" w:rsidR="00B6000B" w:rsidRDefault="00B6000B"/>
          <w:p w14:paraId="31B1C39A" w14:textId="77777777" w:rsidR="00B6000B" w:rsidRDefault="00B6000B"/>
          <w:p w14:paraId="0BA9C430" w14:textId="77777777" w:rsidR="00B6000B" w:rsidRDefault="00B6000B"/>
          <w:p w14:paraId="0AD825BB" w14:textId="77777777" w:rsidR="00B6000B" w:rsidRDefault="00B6000B"/>
          <w:p w14:paraId="212C2491" w14:textId="77777777" w:rsidR="00B6000B" w:rsidRDefault="00B6000B"/>
          <w:p w14:paraId="358399E8" w14:textId="77777777" w:rsidR="00B6000B" w:rsidRDefault="00B6000B"/>
          <w:p w14:paraId="14B41AD9" w14:textId="77777777" w:rsidR="00B6000B" w:rsidRDefault="00B6000B"/>
          <w:p w14:paraId="5C76A7D5" w14:textId="77777777" w:rsidR="00B6000B" w:rsidRDefault="00B6000B"/>
          <w:p w14:paraId="4F118EA3" w14:textId="77777777" w:rsidR="00B6000B" w:rsidRDefault="00B6000B"/>
          <w:p w14:paraId="6F99F182" w14:textId="77777777" w:rsidR="00B6000B" w:rsidRDefault="00B6000B"/>
          <w:p w14:paraId="7FD2F073" w14:textId="77777777" w:rsidR="00B6000B" w:rsidRDefault="00B6000B"/>
          <w:p w14:paraId="5A5F5F17" w14:textId="77777777" w:rsidR="00B6000B" w:rsidRDefault="00B6000B"/>
          <w:p w14:paraId="17CFE42D" w14:textId="77777777" w:rsidR="00B6000B" w:rsidRDefault="00B6000B"/>
          <w:p w14:paraId="1D715EA1" w14:textId="77777777" w:rsidR="00B6000B" w:rsidRDefault="00B6000B"/>
          <w:p w14:paraId="2147F685" w14:textId="77777777" w:rsidR="00B6000B" w:rsidRDefault="00B6000B"/>
          <w:p w14:paraId="60C9105A" w14:textId="77777777" w:rsidR="00B6000B" w:rsidRDefault="00B6000B"/>
          <w:p w14:paraId="1C8523D7" w14:textId="77777777" w:rsidR="00B6000B" w:rsidRDefault="00B6000B"/>
        </w:tc>
      </w:tr>
      <w:tr w:rsidR="00B6000B" w14:paraId="58A9D534" w14:textId="77777777">
        <w:tc>
          <w:tcPr>
            <w:tcW w:w="11366" w:type="dxa"/>
            <w:shd w:val="clear" w:color="auto" w:fill="F2F2F2"/>
          </w:tcPr>
          <w:p w14:paraId="73230F60" w14:textId="77777777" w:rsidR="00B6000B" w:rsidRDefault="0042394E">
            <w:pPr>
              <w:tabs>
                <w:tab w:val="left" w:pos="1260"/>
              </w:tabs>
              <w:spacing w:before="60" w:after="60" w:line="276" w:lineRule="auto"/>
              <w:rPr>
                <w:b/>
                <w:bCs/>
                <w:sz w:val="27"/>
                <w:szCs w:val="27"/>
                <w:vertAlign w:val="superscript"/>
              </w:rPr>
            </w:pPr>
            <w:r>
              <w:rPr>
                <w:b/>
                <w:bCs/>
                <w:sz w:val="27"/>
                <w:szCs w:val="27"/>
              </w:rPr>
              <w:lastRenderedPageBreak/>
              <w:t>Wednesday, June 10</w:t>
            </w:r>
            <w:r>
              <w:rPr>
                <w:b/>
                <w:bCs/>
                <w:sz w:val="27"/>
                <w:szCs w:val="27"/>
                <w:vertAlign w:val="superscript"/>
              </w:rPr>
              <w:t>th</w:t>
            </w:r>
          </w:p>
          <w:p w14:paraId="2311BCFA" w14:textId="77777777" w:rsidR="00B6000B" w:rsidRDefault="0042394E">
            <w:pPr>
              <w:numPr>
                <w:ilvl w:val="0"/>
                <w:numId w:val="2"/>
              </w:numPr>
              <w:pBdr>
                <w:top w:val="nil"/>
                <w:left w:val="nil"/>
                <w:bottom w:val="nil"/>
                <w:right w:val="nil"/>
                <w:between w:val="nil"/>
              </w:pBdr>
              <w:tabs>
                <w:tab w:val="left" w:pos="1260"/>
              </w:tabs>
              <w:spacing w:before="60" w:after="60" w:line="276" w:lineRule="auto"/>
              <w:rPr>
                <w:color w:val="000000"/>
                <w:sz w:val="24"/>
                <w:szCs w:val="24"/>
              </w:rPr>
            </w:pPr>
            <w:r>
              <w:rPr>
                <w:color w:val="000000"/>
                <w:sz w:val="24"/>
                <w:szCs w:val="24"/>
              </w:rPr>
              <w:t xml:space="preserve">Capture your learning from today’s speakers, </w:t>
            </w:r>
            <w:proofErr w:type="gramStart"/>
            <w:r>
              <w:rPr>
                <w:color w:val="000000"/>
                <w:sz w:val="24"/>
                <w:szCs w:val="24"/>
              </w:rPr>
              <w:t>interest</w:t>
            </w:r>
            <w:proofErr w:type="gramEnd"/>
            <w:r>
              <w:rPr>
                <w:color w:val="000000"/>
                <w:sz w:val="24"/>
                <w:szCs w:val="24"/>
              </w:rPr>
              <w:t xml:space="preserve"> sessions, and professional networking.</w:t>
            </w:r>
          </w:p>
          <w:p w14:paraId="7A8B9A42" w14:textId="77777777" w:rsidR="00B6000B" w:rsidRDefault="0042394E">
            <w:pPr>
              <w:numPr>
                <w:ilvl w:val="0"/>
                <w:numId w:val="2"/>
              </w:numPr>
              <w:pBdr>
                <w:top w:val="nil"/>
                <w:left w:val="nil"/>
                <w:bottom w:val="nil"/>
                <w:right w:val="nil"/>
                <w:between w:val="nil"/>
              </w:pBdr>
              <w:tabs>
                <w:tab w:val="left" w:pos="1260"/>
              </w:tabs>
              <w:spacing w:before="60" w:after="60" w:line="276" w:lineRule="auto"/>
              <w:rPr>
                <w:color w:val="000000"/>
                <w:sz w:val="24"/>
                <w:szCs w:val="24"/>
              </w:rPr>
            </w:pPr>
            <w:r>
              <w:rPr>
                <w:color w:val="000000"/>
                <w:sz w:val="24"/>
                <w:szCs w:val="24"/>
              </w:rPr>
              <w:t>Reflect upon and consider the implications of today’s experiences on the upcoming 2025-26 school year.</w:t>
            </w:r>
          </w:p>
        </w:tc>
      </w:tr>
      <w:tr w:rsidR="00B6000B" w14:paraId="3B5EB977" w14:textId="77777777">
        <w:tc>
          <w:tcPr>
            <w:tcW w:w="11366" w:type="dxa"/>
          </w:tcPr>
          <w:p w14:paraId="06651638" w14:textId="77777777" w:rsidR="00B6000B" w:rsidRDefault="00B6000B"/>
          <w:p w14:paraId="6F120C27" w14:textId="77777777" w:rsidR="00B6000B" w:rsidRDefault="00B6000B"/>
          <w:p w14:paraId="22691BA5" w14:textId="77777777" w:rsidR="00B6000B" w:rsidRDefault="00B6000B"/>
          <w:p w14:paraId="35565CF0" w14:textId="77777777" w:rsidR="00B6000B" w:rsidRDefault="00B6000B"/>
          <w:p w14:paraId="4D382E6A" w14:textId="77777777" w:rsidR="00B6000B" w:rsidRDefault="00B6000B"/>
          <w:p w14:paraId="7F59806E" w14:textId="77777777" w:rsidR="00B6000B" w:rsidRDefault="00B6000B"/>
          <w:p w14:paraId="27A0F9B1" w14:textId="77777777" w:rsidR="00B6000B" w:rsidRDefault="00B6000B"/>
          <w:p w14:paraId="6597CD58" w14:textId="77777777" w:rsidR="00B6000B" w:rsidRDefault="00B6000B"/>
          <w:p w14:paraId="0BADA534" w14:textId="77777777" w:rsidR="00B6000B" w:rsidRDefault="00B6000B"/>
          <w:p w14:paraId="1FA77583" w14:textId="77777777" w:rsidR="00B6000B" w:rsidRDefault="00B6000B"/>
          <w:p w14:paraId="7653F036" w14:textId="77777777" w:rsidR="00B6000B" w:rsidRDefault="00B6000B"/>
          <w:p w14:paraId="0D334EB7" w14:textId="77777777" w:rsidR="00B6000B" w:rsidRDefault="00B6000B"/>
          <w:p w14:paraId="045F8924" w14:textId="77777777" w:rsidR="00B6000B" w:rsidRDefault="00B6000B"/>
          <w:p w14:paraId="601CE891" w14:textId="77777777" w:rsidR="00B6000B" w:rsidRDefault="00B6000B"/>
          <w:p w14:paraId="5012EF3F" w14:textId="77777777" w:rsidR="00B6000B" w:rsidRDefault="00B6000B"/>
          <w:p w14:paraId="0171254C" w14:textId="77777777" w:rsidR="00B6000B" w:rsidRDefault="00B6000B"/>
          <w:p w14:paraId="6CB08D2E" w14:textId="77777777" w:rsidR="00B6000B" w:rsidRDefault="00B6000B"/>
          <w:p w14:paraId="4C24FCDF" w14:textId="77777777" w:rsidR="00B6000B" w:rsidRDefault="00B6000B"/>
          <w:p w14:paraId="4205D040" w14:textId="77777777" w:rsidR="00B6000B" w:rsidRDefault="00B6000B"/>
          <w:p w14:paraId="74130DE6" w14:textId="77777777" w:rsidR="00B6000B" w:rsidRDefault="00B6000B"/>
          <w:p w14:paraId="1A092AEA" w14:textId="77777777" w:rsidR="00B6000B" w:rsidRDefault="00B6000B"/>
          <w:p w14:paraId="6CC01E4F" w14:textId="77777777" w:rsidR="00B6000B" w:rsidRDefault="00B6000B"/>
          <w:p w14:paraId="2157AB98" w14:textId="77777777" w:rsidR="00B6000B" w:rsidRDefault="00B6000B"/>
        </w:tc>
      </w:tr>
    </w:tbl>
    <w:p w14:paraId="3BFDDC81" w14:textId="77777777" w:rsidR="00B6000B" w:rsidRDefault="00B6000B">
      <w:pPr>
        <w:rPr>
          <w:sz w:val="6"/>
          <w:szCs w:val="6"/>
        </w:rPr>
      </w:pPr>
    </w:p>
    <w:tbl>
      <w:tblPr>
        <w:tblStyle w:val="a3"/>
        <w:tblW w:w="11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66"/>
      </w:tblGrid>
      <w:tr w:rsidR="00B6000B" w14:paraId="6334220C" w14:textId="77777777">
        <w:tc>
          <w:tcPr>
            <w:tcW w:w="11366" w:type="dxa"/>
            <w:shd w:val="clear" w:color="auto" w:fill="002E5F"/>
            <w:vAlign w:val="center"/>
          </w:tcPr>
          <w:p w14:paraId="15010547" w14:textId="77777777" w:rsidR="00B6000B" w:rsidRDefault="0042394E">
            <w:pPr>
              <w:spacing w:before="80" w:after="80"/>
              <w:rPr>
                <w:b/>
                <w:bCs/>
                <w:sz w:val="28"/>
                <w:szCs w:val="28"/>
              </w:rPr>
            </w:pPr>
            <w:r>
              <w:rPr>
                <w:b/>
                <w:bCs/>
                <w:color w:val="FFFFFF"/>
                <w:sz w:val="28"/>
                <w:szCs w:val="28"/>
              </w:rPr>
              <w:t>Synthesis &amp; Next Steps:</w:t>
            </w:r>
          </w:p>
        </w:tc>
      </w:tr>
      <w:tr w:rsidR="00B6000B" w14:paraId="60C8EC1E" w14:textId="77777777">
        <w:tc>
          <w:tcPr>
            <w:tcW w:w="11366" w:type="dxa"/>
            <w:shd w:val="clear" w:color="auto" w:fill="F2F2F2"/>
            <w:vAlign w:val="center"/>
          </w:tcPr>
          <w:p w14:paraId="620B1B78" w14:textId="77777777" w:rsidR="00B6000B" w:rsidRDefault="0042394E">
            <w:pPr>
              <w:numPr>
                <w:ilvl w:val="0"/>
                <w:numId w:val="2"/>
              </w:numPr>
              <w:pBdr>
                <w:top w:val="nil"/>
                <w:left w:val="nil"/>
                <w:bottom w:val="nil"/>
                <w:right w:val="nil"/>
                <w:between w:val="nil"/>
              </w:pBdr>
              <w:tabs>
                <w:tab w:val="left" w:pos="1260"/>
              </w:tabs>
              <w:spacing w:before="80" w:after="80" w:line="276" w:lineRule="auto"/>
              <w:rPr>
                <w:color w:val="000000"/>
                <w:sz w:val="24"/>
                <w:szCs w:val="24"/>
              </w:rPr>
            </w:pPr>
            <w:r>
              <w:rPr>
                <w:color w:val="000000"/>
                <w:sz w:val="24"/>
                <w:szCs w:val="24"/>
              </w:rPr>
              <w:t>Capture Summit learning for adoption, adaptation, and implementation within your school, program, or organization.</w:t>
            </w:r>
          </w:p>
          <w:p w14:paraId="5F29C71F" w14:textId="77777777" w:rsidR="00B6000B" w:rsidRDefault="0042394E">
            <w:pPr>
              <w:numPr>
                <w:ilvl w:val="0"/>
                <w:numId w:val="2"/>
              </w:numPr>
              <w:pBdr>
                <w:top w:val="nil"/>
                <w:left w:val="nil"/>
                <w:bottom w:val="nil"/>
                <w:right w:val="nil"/>
                <w:between w:val="nil"/>
              </w:pBdr>
              <w:tabs>
                <w:tab w:val="left" w:pos="1260"/>
              </w:tabs>
              <w:spacing w:before="80" w:after="80" w:line="276" w:lineRule="auto"/>
              <w:rPr>
                <w:color w:val="000000"/>
                <w:sz w:val="24"/>
                <w:szCs w:val="24"/>
              </w:rPr>
            </w:pPr>
            <w:r>
              <w:rPr>
                <w:color w:val="000000"/>
                <w:sz w:val="24"/>
                <w:szCs w:val="24"/>
              </w:rPr>
              <w:t>Identify specific action steps</w:t>
            </w:r>
            <w:r>
              <w:rPr>
                <w:sz w:val="24"/>
                <w:szCs w:val="24"/>
              </w:rPr>
              <w:t xml:space="preserve"> you can take to </w:t>
            </w:r>
            <w:r>
              <w:rPr>
                <w:color w:val="000000"/>
                <w:sz w:val="24"/>
                <w:szCs w:val="24"/>
              </w:rPr>
              <w:t>translate Summit learning into practice.</w:t>
            </w:r>
          </w:p>
        </w:tc>
      </w:tr>
      <w:tr w:rsidR="00B6000B" w14:paraId="3E1678D9" w14:textId="77777777">
        <w:tc>
          <w:tcPr>
            <w:tcW w:w="11366" w:type="dxa"/>
          </w:tcPr>
          <w:p w14:paraId="17171E68" w14:textId="77777777" w:rsidR="00B6000B" w:rsidRDefault="00B6000B"/>
          <w:p w14:paraId="6CF637A6" w14:textId="77777777" w:rsidR="00B6000B" w:rsidRDefault="00B6000B"/>
          <w:p w14:paraId="3CC1BA2A" w14:textId="77777777" w:rsidR="00B6000B" w:rsidRDefault="00B6000B"/>
          <w:p w14:paraId="6F0FB599" w14:textId="77777777" w:rsidR="00B6000B" w:rsidRDefault="00B6000B"/>
          <w:p w14:paraId="48B68E57" w14:textId="77777777" w:rsidR="00B6000B" w:rsidRDefault="00B6000B"/>
          <w:p w14:paraId="1E7F7ED7" w14:textId="77777777" w:rsidR="00B6000B" w:rsidRDefault="00B6000B"/>
          <w:p w14:paraId="1C31D2C7" w14:textId="77777777" w:rsidR="00B6000B" w:rsidRDefault="00B6000B"/>
          <w:p w14:paraId="3E6FD983" w14:textId="77777777" w:rsidR="00B6000B" w:rsidRDefault="00B6000B"/>
          <w:p w14:paraId="63F8396D" w14:textId="77777777" w:rsidR="00B6000B" w:rsidRDefault="00B6000B"/>
          <w:p w14:paraId="44BFE556" w14:textId="77777777" w:rsidR="00B6000B" w:rsidRDefault="00B6000B"/>
          <w:p w14:paraId="10CDECD0" w14:textId="77777777" w:rsidR="00B6000B" w:rsidRDefault="00B6000B"/>
          <w:p w14:paraId="47028F80" w14:textId="77777777" w:rsidR="00B6000B" w:rsidRDefault="00B6000B"/>
          <w:p w14:paraId="4847F438" w14:textId="77777777" w:rsidR="00B6000B" w:rsidRDefault="00B6000B"/>
          <w:p w14:paraId="0B70F691" w14:textId="77777777" w:rsidR="00B6000B" w:rsidRDefault="00B6000B"/>
          <w:p w14:paraId="07AFD393" w14:textId="77777777" w:rsidR="00B6000B" w:rsidRDefault="00B6000B"/>
          <w:p w14:paraId="7F545908" w14:textId="77777777" w:rsidR="00B6000B" w:rsidRDefault="00B6000B"/>
          <w:p w14:paraId="61E895AB" w14:textId="77777777" w:rsidR="00B6000B" w:rsidRDefault="00B6000B"/>
          <w:p w14:paraId="32C2B470" w14:textId="77777777" w:rsidR="00B6000B" w:rsidRDefault="00B6000B"/>
          <w:p w14:paraId="7290F511" w14:textId="77777777" w:rsidR="00B6000B" w:rsidRDefault="00B6000B"/>
        </w:tc>
      </w:tr>
    </w:tbl>
    <w:p w14:paraId="7F26F76B" w14:textId="77777777" w:rsidR="00B6000B" w:rsidRDefault="00B6000B">
      <w:pPr>
        <w:rPr>
          <w:sz w:val="2"/>
          <w:szCs w:val="2"/>
        </w:rPr>
      </w:pPr>
    </w:p>
    <w:sectPr w:rsidR="00B6000B">
      <w:pgSz w:w="12240" w:h="15840"/>
      <w:pgMar w:top="432" w:right="432" w:bottom="432" w:left="43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95E7F8-8F69-41B5-859E-00E13AAC70A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911922E-AFC0-4EB0-93B1-0156385F6720}"/>
    <w:embedBold r:id="rId3" w:fontKey="{A41F5148-9C1F-4114-9106-BE7E49C7F2C3}"/>
    <w:embedBoldItalic r:id="rId4" w:fontKey="{9263D9B3-7CD3-48E1-B753-23D19EE214C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E6C252AC-3B84-41B8-904E-CF16E628F30C}"/>
  </w:font>
  <w:font w:name="Cambria">
    <w:panose1 w:val="02040503050406030204"/>
    <w:charset w:val="00"/>
    <w:family w:val="roman"/>
    <w:pitch w:val="variable"/>
    <w:sig w:usb0="E00006FF" w:usb1="420024FF" w:usb2="02000000" w:usb3="00000000" w:csb0="0000019F" w:csb1="00000000"/>
    <w:embedRegular r:id="rId6" w:fontKey="{61910BD0-67EC-425F-B09B-6DE23F27AC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F1AED"/>
    <w:multiLevelType w:val="multilevel"/>
    <w:tmpl w:val="633C4F4E"/>
    <w:lvl w:ilvl="0">
      <w:start w:val="1"/>
      <w:numFmt w:val="bullet"/>
      <w:lvlText w:val="●"/>
      <w:lvlJc w:val="left"/>
      <w:pPr>
        <w:ind w:left="720" w:hanging="360"/>
      </w:pPr>
      <w:rPr>
        <w:rFonts w:ascii="Noto Sans Symbols" w:eastAsia="Noto Sans Symbols" w:hAnsi="Noto Sans Symbols" w:cs="Noto Sans Symbols"/>
        <w:color w:val="002E5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766E43"/>
    <w:multiLevelType w:val="multilevel"/>
    <w:tmpl w:val="59BC0160"/>
    <w:lvl w:ilvl="0">
      <w:start w:val="1"/>
      <w:numFmt w:val="bullet"/>
      <w:lvlText w:val="●"/>
      <w:lvlJc w:val="left"/>
      <w:pPr>
        <w:ind w:left="720" w:hanging="360"/>
      </w:pPr>
      <w:rPr>
        <w:rFonts w:ascii="Noto Sans Symbols" w:eastAsia="Noto Sans Symbols" w:hAnsi="Noto Sans Symbols" w:cs="Noto Sans Symbols"/>
        <w:color w:val="002E5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4503066">
    <w:abstractNumId w:val="1"/>
  </w:num>
  <w:num w:numId="2" w16cid:durableId="23988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00B"/>
    <w:rsid w:val="0042394E"/>
    <w:rsid w:val="009D30F8"/>
    <w:rsid w:val="00B6000B"/>
    <w:rsid w:val="00EE1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D27D8"/>
  <w15:docId w15:val="{2BF4FA93-168C-4CF2-8AE6-7E6BD756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270</Words>
  <Characters>1424</Characters>
  <Application>Microsoft Office Word</Application>
  <DocSecurity>0</DocSecurity>
  <Lines>150</Lines>
  <Paragraphs>33</Paragraphs>
  <ScaleCrop>false</ScaleCrop>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Mills, Nicole</cp:lastModifiedBy>
  <cp:revision>2</cp:revision>
  <dcterms:created xsi:type="dcterms:W3CDTF">2026-06-08T18:00:00Z</dcterms:created>
  <dcterms:modified xsi:type="dcterms:W3CDTF">2026-06-08T18:00:00Z</dcterms:modified>
</cp:coreProperties>
</file>