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A73E" w14:textId="1A40B8DD" w:rsidR="006320EE" w:rsidRDefault="006320EE" w:rsidP="006320EE">
      <w:pPr>
        <w:pStyle w:val="Title"/>
      </w:pPr>
      <w:r w:rsidRPr="00A51620">
        <w:rPr>
          <w:noProof/>
        </w:rPr>
        <w:drawing>
          <wp:anchor distT="0" distB="0" distL="114300" distR="114300" simplePos="0" relativeHeight="251658240" behindDoc="1" locked="0" layoutInCell="1" allowOverlap="1" wp14:anchorId="4000BF0A" wp14:editId="27F54B1F">
            <wp:simplePos x="0" y="0"/>
            <wp:positionH relativeFrom="column">
              <wp:posOffset>-285750</wp:posOffset>
            </wp:positionH>
            <wp:positionV relativeFrom="paragraph">
              <wp:posOffset>-657225</wp:posOffset>
            </wp:positionV>
            <wp:extent cx="1932305" cy="1097280"/>
            <wp:effectExtent l="0" t="0" r="0" b="7620"/>
            <wp:wrapNone/>
            <wp:docPr id="5" name="Image 5" descr="Logo Kansas State Department of Educat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Logo Kansas State Department of Educatio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2E01FF" w14:textId="77777777" w:rsidR="009123AD" w:rsidRDefault="009123AD" w:rsidP="006320EE">
      <w:pPr>
        <w:pStyle w:val="Title"/>
        <w:jc w:val="center"/>
      </w:pPr>
    </w:p>
    <w:p w14:paraId="79C03C07" w14:textId="4E4D75F3" w:rsidR="006320EE" w:rsidRPr="00F46E92" w:rsidRDefault="006320EE" w:rsidP="00F46E92">
      <w:pPr>
        <w:pStyle w:val="Title"/>
        <w:rPr>
          <w:rFonts w:ascii="Open Sans bold" w:hAnsi="Open Sans bold" w:cs="Open Sans Light"/>
          <w:sz w:val="48"/>
          <w:szCs w:val="48"/>
        </w:rPr>
      </w:pPr>
      <w:r w:rsidRPr="00F46E92">
        <w:rPr>
          <w:rFonts w:ascii="Open Sans bold" w:hAnsi="Open Sans bold" w:cs="Open Sans Light"/>
          <w:sz w:val="48"/>
          <w:szCs w:val="48"/>
        </w:rPr>
        <w:t xml:space="preserve">Dispute </w:t>
      </w:r>
      <w:r w:rsidR="00F46E92" w:rsidRPr="00F46E92">
        <w:rPr>
          <w:rFonts w:ascii="Open Sans bold" w:hAnsi="Open Sans bold" w:cs="Open Sans Light"/>
          <w:sz w:val="48"/>
          <w:szCs w:val="48"/>
        </w:rPr>
        <w:t>Resolution, It’s</w:t>
      </w:r>
      <w:r w:rsidRPr="00F46E92">
        <w:rPr>
          <w:rFonts w:ascii="Open Sans bold" w:hAnsi="Open Sans bold" w:cs="Open Sans Light"/>
          <w:sz w:val="48"/>
          <w:szCs w:val="48"/>
        </w:rPr>
        <w:t xml:space="preserve"> a McKinney-Vento Requirement Session Resources</w:t>
      </w:r>
    </w:p>
    <w:p w14:paraId="78485951" w14:textId="0CB2D66E" w:rsidR="006320EE" w:rsidRPr="009123AD" w:rsidRDefault="00520318" w:rsidP="006320EE">
      <w:pPr>
        <w:rPr>
          <w:rFonts w:ascii="Open Sans bold" w:hAnsi="Open Sans bold" w:cs="Open Sans Ligh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587AD3" wp14:editId="73587335">
            <wp:simplePos x="0" y="0"/>
            <wp:positionH relativeFrom="column">
              <wp:posOffset>4591050</wp:posOffset>
            </wp:positionH>
            <wp:positionV relativeFrom="paragraph">
              <wp:posOffset>212725</wp:posOffset>
            </wp:positionV>
            <wp:extent cx="100965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ight>
            <wp:docPr id="1306995351" name="Picture 3" descr="QR code directing to the Serving student experiencing homelessness Undert Title I, Part A 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995351" name="Picture 3" descr="QR code directing to the Serving student experiencing homelessness Undert Title I, Part A docu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A8E3C" w14:textId="48C8C078" w:rsidR="00520318" w:rsidRDefault="006320EE" w:rsidP="00520318">
      <w:pPr>
        <w:pStyle w:val="ListParagraph"/>
        <w:numPr>
          <w:ilvl w:val="0"/>
          <w:numId w:val="1"/>
        </w:numPr>
        <w:rPr>
          <w:rFonts w:ascii="Open Sans Semibold" w:hAnsi="Open Sans Semibold" w:cs="Open Sans Semibold"/>
          <w:sz w:val="28"/>
          <w:szCs w:val="28"/>
        </w:rPr>
      </w:pPr>
      <w:hyperlink r:id="rId7" w:history="1">
        <w:r w:rsidRPr="00520318">
          <w:rPr>
            <w:rStyle w:val="Hyperlink"/>
            <w:rFonts w:ascii="Open Sans Semibold" w:hAnsi="Open Sans Semibold" w:cs="Open Sans Semibold"/>
            <w:b/>
            <w:bCs/>
            <w:sz w:val="28"/>
            <w:szCs w:val="28"/>
          </w:rPr>
          <w:t>Serving Students Experiencing Homelessness Under Title I, Part A</w:t>
        </w:r>
      </w:hyperlink>
      <w:r w:rsidRPr="00520318">
        <w:rPr>
          <w:rFonts w:ascii="Open Sans Semibold" w:hAnsi="Open Sans Semibold" w:cs="Open Sans Semibold"/>
          <w:b/>
          <w:bCs/>
          <w:sz w:val="28"/>
          <w:szCs w:val="28"/>
        </w:rPr>
        <w:t>-</w:t>
      </w:r>
      <w:r w:rsidRPr="00520318">
        <w:rPr>
          <w:rFonts w:ascii="Open Sans Semibold" w:hAnsi="Open Sans Semibold" w:cs="Open Sans Semibold"/>
          <w:sz w:val="28"/>
          <w:szCs w:val="28"/>
        </w:rPr>
        <w:t xml:space="preserve"> Link to PDF</w:t>
      </w:r>
      <w:r w:rsidR="00520318">
        <w:rPr>
          <w:rFonts w:ascii="Open Sans Semibold" w:hAnsi="Open Sans Semibold" w:cs="Open Sans Semibold"/>
          <w:sz w:val="28"/>
          <w:szCs w:val="28"/>
        </w:rPr>
        <w:t xml:space="preserve">            </w:t>
      </w:r>
    </w:p>
    <w:p w14:paraId="2DE4BB3A" w14:textId="37FB8DAA" w:rsidR="00520318" w:rsidRDefault="00520318" w:rsidP="00520318">
      <w:pPr>
        <w:pStyle w:val="ListParagraph"/>
        <w:rPr>
          <w:rFonts w:ascii="Open Sans Semibold" w:hAnsi="Open Sans Semibold" w:cs="Open Sans Semibold"/>
          <w:sz w:val="28"/>
          <w:szCs w:val="28"/>
        </w:rPr>
      </w:pPr>
    </w:p>
    <w:p w14:paraId="6BF85F95" w14:textId="00CF708E" w:rsidR="005446F2" w:rsidRPr="00520318" w:rsidRDefault="005446F2" w:rsidP="00520318">
      <w:pPr>
        <w:pStyle w:val="ListParagraph"/>
        <w:rPr>
          <w:rFonts w:ascii="Open Sans Semibold" w:hAnsi="Open Sans Semibold" w:cs="Open Sans Semibol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3CC0642" wp14:editId="0F7EF17D">
            <wp:simplePos x="0" y="0"/>
            <wp:positionH relativeFrom="column">
              <wp:posOffset>4591050</wp:posOffset>
            </wp:positionH>
            <wp:positionV relativeFrom="paragraph">
              <wp:posOffset>205740</wp:posOffset>
            </wp:positionV>
            <wp:extent cx="100965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ight>
            <wp:docPr id="72627619" name="Picture 3" descr="QR code directing to the document title Navigating McKinney-Vento Disputes- A Checklist Tool for Local Educational Agenc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27619" name="Picture 3" descr="QR code directing to the document title Navigating McKinney-Vento Disputes- A Checklist Tool for Local Educational Agenci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BE175" w14:textId="10E01D44" w:rsidR="00520318" w:rsidRDefault="009123AD" w:rsidP="00520318">
      <w:pPr>
        <w:pStyle w:val="ListParagraph"/>
        <w:numPr>
          <w:ilvl w:val="0"/>
          <w:numId w:val="1"/>
        </w:numPr>
        <w:rPr>
          <w:rFonts w:ascii="Open Sans Semibold" w:hAnsi="Open Sans Semibold" w:cs="Open Sans Semibold"/>
          <w:sz w:val="28"/>
          <w:szCs w:val="28"/>
        </w:rPr>
      </w:pPr>
      <w:hyperlink r:id="rId9" w:history="1">
        <w:r w:rsidRPr="00520318">
          <w:rPr>
            <w:rStyle w:val="Hyperlink"/>
            <w:rFonts w:ascii="Open Sans Semibold" w:hAnsi="Open Sans Semibold" w:cs="Open Sans Semibold"/>
            <w:b/>
            <w:bCs/>
            <w:sz w:val="28"/>
            <w:szCs w:val="28"/>
          </w:rPr>
          <w:t>Navigating McKinney-Vento Disputes: A Checklist Tool for Local Educational Agencies</w:t>
        </w:r>
      </w:hyperlink>
      <w:r w:rsidRPr="00520318">
        <w:rPr>
          <w:rFonts w:ascii="Open Sans Semibold" w:hAnsi="Open Sans Semibold" w:cs="Open Sans Semibold"/>
          <w:b/>
          <w:bCs/>
          <w:sz w:val="28"/>
          <w:szCs w:val="28"/>
        </w:rPr>
        <w:t>-</w:t>
      </w:r>
      <w:r w:rsidRPr="00520318">
        <w:rPr>
          <w:rFonts w:ascii="Open Sans Semibold" w:hAnsi="Open Sans Semibold" w:cs="Open Sans Semibold"/>
          <w:sz w:val="28"/>
          <w:szCs w:val="28"/>
        </w:rPr>
        <w:t xml:space="preserve"> Link to PDF</w:t>
      </w:r>
    </w:p>
    <w:p w14:paraId="5A95CA0B" w14:textId="5E0BA3DD" w:rsidR="00520318" w:rsidRPr="00520318" w:rsidRDefault="005446F2" w:rsidP="00520318">
      <w:pPr>
        <w:rPr>
          <w:rFonts w:ascii="Open Sans Semibold" w:hAnsi="Open Sans Semibold" w:cs="Open Sans Semibol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8277609" wp14:editId="0DA489D3">
            <wp:simplePos x="0" y="0"/>
            <wp:positionH relativeFrom="column">
              <wp:posOffset>4591050</wp:posOffset>
            </wp:positionH>
            <wp:positionV relativeFrom="paragraph">
              <wp:posOffset>229870</wp:posOffset>
            </wp:positionV>
            <wp:extent cx="100965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ight>
            <wp:docPr id="212205072" name="Picture 3" descr="QR code directing to the Document titled McKinney-Vento Law Into Practice Brief Se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05072" name="Picture 3" descr="QR code directing to the Document titled McKinney-Vento Law Into Practice Brief Seri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3B8E2" w14:textId="5AED5611" w:rsidR="006320EE" w:rsidRPr="00520318" w:rsidRDefault="009123AD" w:rsidP="009123AD">
      <w:pPr>
        <w:pStyle w:val="ListParagraph"/>
        <w:numPr>
          <w:ilvl w:val="0"/>
          <w:numId w:val="1"/>
        </w:numPr>
        <w:rPr>
          <w:rFonts w:ascii="Open Sans Semibold" w:hAnsi="Open Sans Semibold" w:cs="Open Sans Semibold"/>
          <w:sz w:val="28"/>
          <w:szCs w:val="28"/>
        </w:rPr>
      </w:pPr>
      <w:hyperlink r:id="rId11" w:history="1">
        <w:r w:rsidRPr="00520318">
          <w:rPr>
            <w:rStyle w:val="Hyperlink"/>
            <w:rFonts w:ascii="Open Sans Semibold" w:hAnsi="Open Sans Semibold" w:cs="Open Sans Semibold"/>
            <w:b/>
            <w:bCs/>
            <w:sz w:val="28"/>
            <w:szCs w:val="28"/>
          </w:rPr>
          <w:t xml:space="preserve">McKinney-Vento Law </w:t>
        </w:r>
        <w:proofErr w:type="gramStart"/>
        <w:r w:rsidRPr="00520318">
          <w:rPr>
            <w:rStyle w:val="Hyperlink"/>
            <w:rFonts w:ascii="Open Sans Semibold" w:hAnsi="Open Sans Semibold" w:cs="Open Sans Semibold"/>
            <w:b/>
            <w:bCs/>
            <w:sz w:val="28"/>
            <w:szCs w:val="28"/>
          </w:rPr>
          <w:t>Into</w:t>
        </w:r>
        <w:proofErr w:type="gramEnd"/>
        <w:r w:rsidRPr="00520318">
          <w:rPr>
            <w:rStyle w:val="Hyperlink"/>
            <w:rFonts w:ascii="Open Sans Semibold" w:hAnsi="Open Sans Semibold" w:cs="Open Sans Semibold"/>
            <w:b/>
            <w:bCs/>
            <w:sz w:val="28"/>
            <w:szCs w:val="28"/>
          </w:rPr>
          <w:t xml:space="preserve"> Practice Brief Series</w:t>
        </w:r>
      </w:hyperlink>
      <w:r w:rsidRPr="00520318">
        <w:rPr>
          <w:rFonts w:ascii="Open Sans Semibold" w:hAnsi="Open Sans Semibold" w:cs="Open Sans Semibold"/>
          <w:sz w:val="28"/>
          <w:szCs w:val="28"/>
        </w:rPr>
        <w:t>- Link to PDF</w:t>
      </w:r>
    </w:p>
    <w:p w14:paraId="6CD2A90C" w14:textId="2BB10DE9" w:rsidR="00520318" w:rsidRPr="00520318" w:rsidRDefault="00520318" w:rsidP="00520318">
      <w:pPr>
        <w:rPr>
          <w:rFonts w:ascii="Open Sans Semibold" w:hAnsi="Open Sans Semibold" w:cs="Open Sans Semibold"/>
          <w:b/>
          <w:bCs/>
          <w:sz w:val="28"/>
          <w:szCs w:val="28"/>
        </w:rPr>
      </w:pPr>
    </w:p>
    <w:p w14:paraId="09FDEFD6" w14:textId="426F70BF" w:rsidR="00520318" w:rsidRPr="005446F2" w:rsidRDefault="005446F2" w:rsidP="005446F2">
      <w:pPr>
        <w:pStyle w:val="ListParagraph"/>
        <w:numPr>
          <w:ilvl w:val="0"/>
          <w:numId w:val="1"/>
        </w:numPr>
        <w:rPr>
          <w:rFonts w:ascii="Open Sans Semibold" w:hAnsi="Open Sans Semibold" w:cs="Open Sans Semibold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CF26304" wp14:editId="7324235B">
            <wp:simplePos x="0" y="0"/>
            <wp:positionH relativeFrom="column">
              <wp:posOffset>4591050</wp:posOffset>
            </wp:positionH>
            <wp:positionV relativeFrom="paragraph">
              <wp:posOffset>60325</wp:posOffset>
            </wp:positionV>
            <wp:extent cx="100965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ight>
            <wp:docPr id="977724131" name="Picture 3" descr="QR Code directing to the document titled maximizing the Title I Set-Aside for Homeless Students: An Actionable Guide for Practitioners, Leaders, and Advocat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724131" name="Picture 3" descr="QR Code directing to the document titled maximizing the Title I Set-Aside for Homeless Students: An Actionable Guide for Practitioners, Leaders, and Advocates.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3" w:history="1">
        <w:r w:rsidR="00520318" w:rsidRPr="00520318">
          <w:rPr>
            <w:rStyle w:val="Hyperlink"/>
            <w:rFonts w:ascii="Open Sans Semibold" w:hAnsi="Open Sans Semibold" w:cs="Open Sans Semibold"/>
            <w:b/>
            <w:bCs/>
            <w:sz w:val="28"/>
            <w:szCs w:val="28"/>
          </w:rPr>
          <w:t>Maximizing the Title I Set-Aside for Homeless Students: An Actionable Guide for Practitioners, Leaders, and Advocates</w:t>
        </w:r>
      </w:hyperlink>
      <w:r w:rsidR="00520318" w:rsidRPr="00520318">
        <w:rPr>
          <w:rFonts w:ascii="Open Sans Semibold" w:hAnsi="Open Sans Semibold" w:cs="Open Sans Semibold"/>
          <w:sz w:val="28"/>
          <w:szCs w:val="28"/>
        </w:rPr>
        <w:t xml:space="preserve"> – </w:t>
      </w:r>
      <w:r w:rsidR="00520318" w:rsidRPr="005446F2">
        <w:rPr>
          <w:rFonts w:ascii="Open Sans Semibold" w:hAnsi="Open Sans Semibold" w:cs="Open Sans Semibold"/>
          <w:sz w:val="28"/>
          <w:szCs w:val="28"/>
        </w:rPr>
        <w:t>Link to PDF</w:t>
      </w:r>
    </w:p>
    <w:p w14:paraId="485EA18A" w14:textId="4D582B63" w:rsidR="00520318" w:rsidRDefault="00520318" w:rsidP="00520318">
      <w:pPr>
        <w:pStyle w:val="ListParagraph"/>
        <w:rPr>
          <w:rFonts w:ascii="Open Sans Semibold" w:hAnsi="Open Sans Semibold" w:cs="Open Sans Semibold"/>
          <w:b/>
          <w:bCs/>
          <w:sz w:val="28"/>
          <w:szCs w:val="28"/>
        </w:rPr>
      </w:pPr>
    </w:p>
    <w:p w14:paraId="0ABBB600" w14:textId="43EDC351" w:rsidR="00C84002" w:rsidRPr="00520318" w:rsidRDefault="002E5F39" w:rsidP="00C84002">
      <w:pPr>
        <w:pStyle w:val="ListParagraph"/>
        <w:numPr>
          <w:ilvl w:val="0"/>
          <w:numId w:val="1"/>
        </w:numPr>
        <w:rPr>
          <w:rFonts w:ascii="Open Sans Semibold" w:hAnsi="Open Sans Semibold" w:cs="Open Sans Semibold"/>
          <w:b/>
          <w:bCs/>
          <w:sz w:val="28"/>
          <w:szCs w:val="28"/>
        </w:rPr>
      </w:pPr>
      <w:hyperlink r:id="rId14" w:history="1">
        <w:r w:rsidR="00C84002" w:rsidRPr="002E5F39">
          <w:rPr>
            <w:rStyle w:val="Hyperlink"/>
            <w:rFonts w:ascii="Open Sans Semibold" w:hAnsi="Open Sans Semibold" w:cs="Open Sans Semibold"/>
            <w:b/>
            <w:bCs/>
            <w:sz w:val="28"/>
            <w:szCs w:val="28"/>
          </w:rPr>
          <w:t>Revised State Template for the Consolidated State Plan</w:t>
        </w:r>
      </w:hyperlink>
      <w:r w:rsidR="00FC5897">
        <w:rPr>
          <w:rFonts w:ascii="Open Sans Semibold" w:hAnsi="Open Sans Semibold" w:cs="Open Sans Semibold"/>
          <w:b/>
          <w:bCs/>
          <w:sz w:val="28"/>
          <w:szCs w:val="28"/>
        </w:rPr>
        <w:t xml:space="preserve"> - Link</w:t>
      </w:r>
    </w:p>
    <w:p w14:paraId="2345D08E" w14:textId="6591AA02" w:rsidR="00520318" w:rsidRDefault="00520318" w:rsidP="00520318">
      <w:pPr>
        <w:rPr>
          <w:rFonts w:ascii="Open Sans Semibold" w:hAnsi="Open Sans Semibold" w:cs="Open Sans Semibold"/>
          <w:b/>
          <w:bCs/>
          <w:sz w:val="28"/>
          <w:szCs w:val="28"/>
        </w:rPr>
      </w:pPr>
    </w:p>
    <w:p w14:paraId="1B430905" w14:textId="6C5B3343" w:rsidR="00520318" w:rsidRDefault="00520318" w:rsidP="00520318">
      <w:pPr>
        <w:pStyle w:val="NormalWeb"/>
      </w:pPr>
    </w:p>
    <w:p w14:paraId="0808DEC7" w14:textId="77777777" w:rsidR="00520318" w:rsidRPr="00520318" w:rsidRDefault="00520318" w:rsidP="00520318">
      <w:pPr>
        <w:rPr>
          <w:rFonts w:ascii="Open Sans Semibold" w:hAnsi="Open Sans Semibold" w:cs="Open Sans Semibold"/>
          <w:b/>
          <w:bCs/>
          <w:sz w:val="28"/>
          <w:szCs w:val="28"/>
        </w:rPr>
      </w:pPr>
    </w:p>
    <w:sectPr w:rsidR="00520318" w:rsidRPr="00520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bold">
    <w:panose1 w:val="00000000000000000000"/>
    <w:charset w:val="00"/>
    <w:family w:val="roman"/>
    <w:notTrueType/>
    <w:pitch w:val="default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63CE8"/>
    <w:multiLevelType w:val="hybridMultilevel"/>
    <w:tmpl w:val="74742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22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EE"/>
    <w:rsid w:val="00244BC8"/>
    <w:rsid w:val="002E5F39"/>
    <w:rsid w:val="00520318"/>
    <w:rsid w:val="005446F2"/>
    <w:rsid w:val="006320EE"/>
    <w:rsid w:val="009123AD"/>
    <w:rsid w:val="009F0D92"/>
    <w:rsid w:val="00AA28D3"/>
    <w:rsid w:val="00B520BC"/>
    <w:rsid w:val="00C84002"/>
    <w:rsid w:val="00D25137"/>
    <w:rsid w:val="00F46E92"/>
    <w:rsid w:val="00FC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D43A4"/>
  <w15:chartTrackingRefBased/>
  <w15:docId w15:val="{756639F5-B236-4A7C-A633-85AAA6F4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0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0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0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0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0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0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0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0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0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0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0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20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0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2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e1.nmcdn.io/assets/schoolhouse/wp-content/uploads/2026/01/Title-I-Guid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che.ed.gov/serving-students-experiencing-homelessness-under-title-i-part-a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nche.ed.gov/dispute-resolution-2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nche.ed.gov/tag/mckinneyventodisputeresolution/" TargetMode="External"/><Relationship Id="rId14" Type="http://schemas.openxmlformats.org/officeDocument/2006/relationships/hyperlink" Target="https://www.ksde.gov/docs/default-source/sets/kansas-state-homeless-plan.pdf?sfvrsn=4c0bff12_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Schwartz</dc:creator>
  <cp:keywords/>
  <dc:description/>
  <cp:lastModifiedBy>Brad Schwartz</cp:lastModifiedBy>
  <cp:revision>6</cp:revision>
  <dcterms:created xsi:type="dcterms:W3CDTF">2026-06-16T13:57:00Z</dcterms:created>
  <dcterms:modified xsi:type="dcterms:W3CDTF">2026-06-23T17:00:00Z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859cf645-fc43-417e-99ee-dc74484a3ddc</vt:lpwstr>
  </property>
</Properties>
</file>