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0B81B7" wp14:paraId="390E4EA5" wp14:textId="6D9744D6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are some ready‑to‑use prompts you can paste into your AI code assistant. Adjust any site‑specific details (logos, colors, fonts) as needed.</w:t>
      </w:r>
    </w:p>
    <w:p xmlns:wp14="http://schemas.microsoft.com/office/word/2010/wordml" w:rsidP="0D0B81B7" wp14:paraId="1BAA3F05" wp14:textId="6099CDC3">
      <w:pPr>
        <w:spacing w:before="0" w:beforeAutospacing="off" w:after="0" w:afterAutospacing="off"/>
      </w:pPr>
    </w:p>
    <w:p xmlns:wp14="http://schemas.microsoft.com/office/word/2010/wordml" w:rsidP="0D0B81B7" wp14:paraId="4FE16FAB" wp14:textId="722C7E19">
      <w:pPr>
        <w:pStyle w:val="Heading2"/>
        <w:spacing w:before="299" w:beforeAutospacing="off" w:after="299" w:afterAutospacing="off"/>
      </w:pPr>
      <w:r w:rsidRPr="0D0B81B7" w:rsidR="1B8C1D1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Prompt 1 – Analyze current header/footer and plan BS5 migration</w:t>
      </w:r>
    </w:p>
    <w:p xmlns:wp14="http://schemas.microsoft.com/office/word/2010/wordml" w:rsidP="0D0B81B7" wp14:paraId="1468C910" wp14:textId="5123BCD8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I am working on a Springshare LibGuides site that can now be previewed in Bootstrap 5. I will paste the current HTML and CSS for our custom header and footer, which were originally designed for an older Bootstrap version or with custom layout code.</w:t>
      </w:r>
    </w:p>
    <w:p xmlns:wp14="http://schemas.microsoft.com/office/word/2010/wordml" w:rsidP="0D0B81B7" wp14:paraId="33A10197" wp14:textId="6477C028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Please:</w:t>
      </w:r>
    </w:p>
    <w:p xmlns:wp14="http://schemas.microsoft.com/office/word/2010/wordml" w:rsidP="0D0B81B7" wp14:paraId="7B6CCFAA" wp14:textId="263666D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Analyze the code and identify:</w:t>
      </w:r>
    </w:p>
    <w:p xmlns:wp14="http://schemas.microsoft.com/office/word/2010/wordml" w:rsidP="0D0B81B7" wp14:paraId="145DD93D" wp14:textId="4CBEA2A8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Any Bootstrap version‑specific classes that are outdated or incompatible with Bootstrap 5.</w:t>
      </w:r>
    </w:p>
    <w:p xmlns:wp14="http://schemas.microsoft.com/office/word/2010/wordml" w:rsidP="0D0B81B7" wp14:paraId="1A3EF18A" wp14:textId="3929010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Any layout code (e.g., floats, custom grids) that should be replaced with Bootstrap 5’s grid or utility classes.</w:t>
      </w:r>
    </w:p>
    <w:p xmlns:wp14="http://schemas.microsoft.com/office/word/2010/wordml" w:rsidP="0D0B81B7" wp14:paraId="70DA0C85" wp14:textId="6908763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Any redundant or overly specific CSS that could be simplified when using Bootstrap 5.</w:t>
      </w:r>
    </w:p>
    <w:p xmlns:wp14="http://schemas.microsoft.com/office/word/2010/wordml" w:rsidP="0D0B81B7" wp14:paraId="2C6EFE79" wp14:textId="0CF85D6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Summarize the main issues that must be fixed for a clean, modern Bootstrap 5 implementation (semantic HTML, accessibility, mobile responsiveness).</w:t>
      </w:r>
    </w:p>
    <w:p xmlns:wp14="http://schemas.microsoft.com/office/word/2010/wordml" w:rsidP="0D0B81B7" wp14:paraId="39CA6CB2" wp14:textId="76D109CF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Propose a short plan for refactoring the header and footer to Bootstrap 5, including:</w:t>
      </w:r>
    </w:p>
    <w:p xmlns:wp14="http://schemas.microsoft.com/office/word/2010/wordml" w:rsidP="0D0B81B7" wp14:paraId="643927F3" wp14:textId="2631C4CE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Which parts of the HTML structure should be updated.</w:t>
      </w:r>
    </w:p>
    <w:p xmlns:wp14="http://schemas.microsoft.com/office/word/2010/wordml" w:rsidP="0D0B81B7" wp14:paraId="26A7C27B" wp14:textId="57788EF9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Which CSS rules can be removed, merged, or rewritten using Bootstrap 5 utilities.</w:t>
      </w:r>
    </w:p>
    <w:p xmlns:wp14="http://schemas.microsoft.com/office/word/2010/wordml" w:rsidP="0D0B81B7" wp14:paraId="620D798D" wp14:textId="392990C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Any improvements for ARIA roles, landmark elements (header, nav, footer), and skip links.</w:t>
      </w:r>
    </w:p>
    <w:p xmlns:wp14="http://schemas.microsoft.com/office/word/2010/wordml" w:rsidP="0D0B81B7" wp14:paraId="6832E347" wp14:textId="72A3D502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Do not rewrite the code yet; first provide the analysis and a clear step‑by‑step plan.</w:t>
      </w:r>
    </w:p>
    <w:p xmlns:wp14="http://schemas.microsoft.com/office/word/2010/wordml" w:rsidP="0D0B81B7" wp14:paraId="3828668E" wp14:textId="6497218B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is the current HEADER HTML and CSS: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HEADER HTML]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HEADER CSS]</w:t>
      </w:r>
    </w:p>
    <w:p xmlns:wp14="http://schemas.microsoft.com/office/word/2010/wordml" w:rsidP="0D0B81B7" wp14:paraId="1DFEABD2" wp14:textId="4AF3585E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is the current FOOTER HTML and CSS: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FOOTER HTML]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FOOTER CSS]</w:t>
      </w:r>
    </w:p>
    <w:p xmlns:wp14="http://schemas.microsoft.com/office/word/2010/wordml" w:rsidP="0D0B81B7" wp14:paraId="3E4F3B8B" wp14:textId="7FCBAE60">
      <w:pPr>
        <w:spacing w:before="0" w:beforeAutospacing="off" w:after="0" w:afterAutospacing="off"/>
      </w:pPr>
    </w:p>
    <w:p xmlns:wp14="http://schemas.microsoft.com/office/word/2010/wordml" w:rsidP="0D0B81B7" wp14:paraId="7DE5C660" wp14:textId="1C5C1E38">
      <w:pPr>
        <w:pStyle w:val="Heading2"/>
        <w:spacing w:before="299" w:beforeAutospacing="off" w:after="299" w:afterAutospacing="off"/>
      </w:pPr>
      <w:r w:rsidRPr="0D0B81B7" w:rsidR="1B8C1D1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Prompt 2 – Generate Bootstrap 5–compliant header HTML/CSS</w:t>
      </w:r>
    </w:p>
    <w:p xmlns:wp14="http://schemas.microsoft.com/office/word/2010/wordml" w:rsidP="0D0B81B7" wp14:paraId="07DA6A0B" wp14:textId="2ED2F13F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Use this after you’re happy with the plan from Prompt 1.</w:t>
      </w:r>
    </w:p>
    <w:p xmlns:wp14="http://schemas.microsoft.com/office/word/2010/wordml" w:rsidP="0D0B81B7" wp14:paraId="28E0998B" wp14:textId="38D69951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Using the analysis and plan you just created, please rewrite my LibGuides HEADER so it fully conforms to Bootstrap 5 best practices.</w:t>
      </w:r>
    </w:p>
    <w:p xmlns:wp14="http://schemas.microsoft.com/office/word/2010/wordml" w:rsidP="0D0B81B7" wp14:paraId="706C4F03" wp14:textId="1EA1C741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Requirements:</w:t>
      </w:r>
    </w:p>
    <w:p xmlns:wp14="http://schemas.microsoft.com/office/word/2010/wordml" w:rsidP="0D0B81B7" wp14:paraId="2ACA1BBB" wp14:textId="0E40DDBF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Assume Bootstrap 5 CSS and JS are already loaded by LibGuides; do NOT re‑include them.</w:t>
      </w:r>
    </w:p>
    <w:p xmlns:wp14="http://schemas.microsoft.com/office/word/2010/wordml" w:rsidP="0D0B81B7" wp14:paraId="3AEA7D7F" wp14:textId="43D67653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Use semantic HTML5 elements (e.g., header, nav) and appropriate ARIA roles where helpful.</w:t>
      </w:r>
    </w:p>
    <w:p xmlns:wp14="http://schemas.microsoft.com/office/word/2010/wordml" w:rsidP="0D0B81B7" wp14:paraId="03DD66A3" wp14:textId="5F17C40D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Use Bootstrap 5 classes for layout, such as container, row, col‑</w:t>
      </w:r>
      <w:r w:rsidRPr="0D0B81B7" w:rsidR="1B8C1D1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, d‑flex, justify‑content‑</w:t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, align‑items‑*.</w:t>
      </w:r>
    </w:p>
    <w:p xmlns:wp14="http://schemas.microsoft.com/office/word/2010/wordml" w:rsidP="0D0B81B7" wp14:paraId="0A8871A9" wp14:textId="1CF8112D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Use Bootstrap 5 utilities (spacing, text, background, borders) instead of custom CSS where reasonable.</w:t>
      </w:r>
    </w:p>
    <w:p xmlns:wp14="http://schemas.microsoft.com/office/word/2010/wordml" w:rsidP="0D0B81B7" wp14:paraId="10B70D7B" wp14:textId="5EAC53C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Keep the structure compatible with LibGuides: this header will be inserted into the site‑wide header template or custom JS/CSS area.</w:t>
      </w:r>
    </w:p>
    <w:p xmlns:wp14="http://schemas.microsoft.com/office/word/2010/wordml" w:rsidP="0D0B81B7" wp14:paraId="0CFF3A54" wp14:textId="68E3FAD1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Preserve existing branding: logo, colors, fonts, and navigation items should look similar or improved, not completely different.</w:t>
      </w:r>
    </w:p>
    <w:p xmlns:wp14="http://schemas.microsoft.com/office/word/2010/wordml" w:rsidP="0D0B81B7" wp14:paraId="0FF08128" wp14:textId="215138F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Ensure the header is fully responsive and works well on small screens, using a standard Bootstrap 5 navbar pattern with a toggler for mobile.</w:t>
      </w:r>
    </w:p>
    <w:p xmlns:wp14="http://schemas.microsoft.com/office/word/2010/wordml" w:rsidP="0D0B81B7" wp14:paraId="4AC5A675" wp14:textId="27DA4AE5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Output:</w:t>
      </w:r>
    </w:p>
    <w:p xmlns:wp14="http://schemas.microsoft.com/office/word/2010/wordml" w:rsidP="0D0B81B7" wp14:paraId="2DDC2AEC" wp14:textId="2ED93EB7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The revised HEADER HTML.</w:t>
      </w:r>
    </w:p>
    <w:p xmlns:wp14="http://schemas.microsoft.com/office/word/2010/wordml" w:rsidP="0D0B81B7" wp14:paraId="0D1D41F2" wp14:textId="5DA9765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 minimal custom CSS block that:</w:t>
      </w:r>
    </w:p>
    <w:p xmlns:wp14="http://schemas.microsoft.com/office/word/2010/wordml" w:rsidP="0D0B81B7" wp14:paraId="443E7E95" wp14:textId="3080CF7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Only covers branding (colors, fonts, spacing) that cannot easily be done with Bootstrap utilities.</w:t>
      </w:r>
    </w:p>
    <w:p xmlns:wp14="http://schemas.microsoft.com/office/word/2010/wordml" w:rsidP="0D0B81B7" wp14:paraId="78FBD83F" wp14:textId="06F74662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Avoids duplicating Bootstrap styles.</w:t>
      </w:r>
    </w:p>
    <w:p xmlns:wp14="http://schemas.microsoft.com/office/word/2010/wordml" w:rsidP="0D0B81B7" wp14:paraId="71009772" wp14:textId="58B716A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 short explanation of where I should paste the HTML and CSS in LibGuides (header template vs. custom JS/CSS area) and any LibGuides‑specific notes I should be aware of.</w:t>
      </w:r>
    </w:p>
    <w:p xmlns:wp14="http://schemas.microsoft.com/office/word/2010/wordml" w:rsidP="0D0B81B7" wp14:paraId="76F3F53D" wp14:textId="13F5A667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is the current HEADER HTML and CSS again for reference: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HEADER HTML]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HEADER CSS]</w:t>
      </w:r>
    </w:p>
    <w:p xmlns:wp14="http://schemas.microsoft.com/office/word/2010/wordml" w:rsidP="0D0B81B7" wp14:paraId="38C1002E" wp14:textId="5283DF11">
      <w:pPr>
        <w:spacing w:before="0" w:beforeAutospacing="off" w:after="0" w:afterAutospacing="off"/>
      </w:pPr>
    </w:p>
    <w:p xmlns:wp14="http://schemas.microsoft.com/office/word/2010/wordml" w:rsidP="0D0B81B7" wp14:paraId="509B2072" wp14:textId="41A452C3">
      <w:pPr>
        <w:pStyle w:val="Heading2"/>
        <w:spacing w:before="299" w:beforeAutospacing="off" w:after="299" w:afterAutospacing="off"/>
      </w:pPr>
      <w:r w:rsidRPr="0D0B81B7" w:rsidR="1B8C1D1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Prompt 3 – Generate Bootstrap 5–compliant footer HTML/CSS</w:t>
      </w:r>
    </w:p>
    <w:p xmlns:wp14="http://schemas.microsoft.com/office/word/2010/wordml" w:rsidP="0D0B81B7" wp14:paraId="2E974BC4" wp14:textId="768B9A98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Please now rewrite my LibGuides FOOTER so it conforms to Bootstrap 5 best practices, using the same assumptions as before (Bootstrap 5 is already loaded by LibGuides).</w:t>
      </w:r>
    </w:p>
    <w:p xmlns:wp14="http://schemas.microsoft.com/office/word/2010/wordml" w:rsidP="0D0B81B7" wp14:paraId="0C2F3F6F" wp14:textId="5A0CCAE4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Requirements:</w:t>
      </w:r>
    </w:p>
    <w:p xmlns:wp14="http://schemas.microsoft.com/office/word/2010/wordml" w:rsidP="0D0B81B7" wp14:paraId="54C1F064" wp14:textId="07A46218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Use semantic HTML5 elements, especially footer.</w:t>
      </w:r>
    </w:p>
    <w:p xmlns:wp14="http://schemas.microsoft.com/office/word/2010/wordml" w:rsidP="0D0B81B7" wp14:paraId="4C71EFD8" wp14:textId="18C88B88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Use Bootstrap 5 layout classes (container, row, col‑*) and utilities for spacing, alignment, and text.</w:t>
      </w:r>
    </w:p>
    <w:p xmlns:wp14="http://schemas.microsoft.com/office/word/2010/wordml" w:rsidP="0D0B81B7" wp14:paraId="0681D9AC" wp14:textId="4C04D1F7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Make sure the footer is responsive and stacks neatly on smaller screens.</w:t>
      </w:r>
    </w:p>
    <w:p xmlns:wp14="http://schemas.microsoft.com/office/word/2010/wordml" w:rsidP="0D0B81B7" wp14:paraId="7BA02EE7" wp14:textId="4A368EF5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Preserve existing content (address, contact information, links, copyright, logos) but improve readability and accessibility where possible.</w:t>
      </w:r>
    </w:p>
    <w:p xmlns:wp14="http://schemas.microsoft.com/office/word/2010/wordml" w:rsidP="0D0B81B7" wp14:paraId="627A7A5A" wp14:textId="103EE299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Avoid heavy custom CSS; rely on Bootstrap utilities when feasible.</w:t>
      </w:r>
    </w:p>
    <w:p xmlns:wp14="http://schemas.microsoft.com/office/word/2010/wordml" w:rsidP="0D0B81B7" wp14:paraId="345C3C35" wp14:textId="7CA94929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Output:</w:t>
      </w:r>
    </w:p>
    <w:p xmlns:wp14="http://schemas.microsoft.com/office/word/2010/wordml" w:rsidP="0D0B81B7" wp14:paraId="12590D55" wp14:textId="09B67BA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The revised FOOTER HTML.</w:t>
      </w:r>
    </w:p>
    <w:p xmlns:wp14="http://schemas.microsoft.com/office/word/2010/wordml" w:rsidP="0D0B81B7" wp14:paraId="349021F2" wp14:textId="72BB7BC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 minimal custom CSS block just for branding details that aren’t covered by utilities.</w:t>
      </w:r>
    </w:p>
    <w:p xmlns:wp14="http://schemas.microsoft.com/office/word/2010/wordml" w:rsidP="0D0B81B7" wp14:paraId="6798661F" wp14:textId="28ECCE7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Any accessibility improvements you added (contrast, link styles, focus states, landmarks) with a brief explanation.</w:t>
      </w:r>
    </w:p>
    <w:p xmlns:wp14="http://schemas.microsoft.com/office/word/2010/wordml" w:rsidP="0D0B81B7" wp14:paraId="6A944E48" wp14:textId="7DA0FB89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is the current FOOTER HTML and CSS: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FOOTER HTML]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[PASTE FOOTER CSS]</w:t>
      </w:r>
    </w:p>
    <w:p xmlns:wp14="http://schemas.microsoft.com/office/word/2010/wordml" w:rsidP="0D0B81B7" wp14:paraId="47777E13" wp14:textId="76F9042C">
      <w:pPr>
        <w:spacing w:before="0" w:beforeAutospacing="off" w:after="0" w:afterAutospacing="off"/>
      </w:pPr>
    </w:p>
    <w:p xmlns:wp14="http://schemas.microsoft.com/office/word/2010/wordml" w:rsidP="0D0B81B7" wp14:paraId="131BC490" wp14:textId="64F1175F">
      <w:pPr>
        <w:pStyle w:val="Heading2"/>
        <w:spacing w:before="299" w:beforeAutospacing="off" w:after="299" w:afterAutospacing="off"/>
      </w:pPr>
      <w:r w:rsidRPr="0D0B81B7" w:rsidR="1B8C1D1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Prompt 4 – Clean up and consolidate LibGuides custom CSS</w:t>
      </w:r>
    </w:p>
    <w:p xmlns:wp14="http://schemas.microsoft.com/office/word/2010/wordml" w:rsidP="0D0B81B7" wp14:paraId="04E368FE" wp14:textId="7B39A17D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After you have both new header and footer snippets:</w:t>
      </w:r>
    </w:p>
    <w:p xmlns:wp14="http://schemas.microsoft.com/office/word/2010/wordml" w:rsidP="0D0B81B7" wp14:paraId="6AD3FC86" wp14:textId="6DB0008F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I now have updated Bootstrap 5–compatible HTML and CSS for my LibGuides header and footer. I also have an older custom CSS file that was used across the site.</w:t>
      </w:r>
    </w:p>
    <w:p xmlns:wp14="http://schemas.microsoft.com/office/word/2010/wordml" w:rsidP="0D0B81B7" wp14:paraId="7C6933CB" wp14:textId="1D97AB6B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I will paste:</w:t>
      </w:r>
    </w:p>
    <w:p xmlns:wp14="http://schemas.microsoft.com/office/word/2010/wordml" w:rsidP="0D0B81B7" wp14:paraId="506DB4C9" wp14:textId="768299AD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The new HEADER HTML and CSS.</w:t>
      </w:r>
    </w:p>
    <w:p xmlns:wp14="http://schemas.microsoft.com/office/word/2010/wordml" w:rsidP="0D0B81B7" wp14:paraId="08CC2778" wp14:textId="2485F2AE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The new FOOTER HTML and CSS.</w:t>
      </w:r>
    </w:p>
    <w:p xmlns:wp14="http://schemas.microsoft.com/office/word/2010/wordml" w:rsidP="0D0B81B7" wp14:paraId="49A97F00" wp14:textId="71BFBD46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The OLD sitewide custom CSS.</w:t>
      </w:r>
    </w:p>
    <w:p xmlns:wp14="http://schemas.microsoft.com/office/word/2010/wordml" w:rsidP="0D0B81B7" wp14:paraId="0BC42E79" wp14:textId="1E092EF5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Please:</w:t>
      </w:r>
    </w:p>
    <w:p xmlns:wp14="http://schemas.microsoft.com/office/word/2010/wordml" w:rsidP="0D0B81B7" wp14:paraId="3EDFC7D4" wp14:textId="088A3F7F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Identify CSS rules in the old file that are now obsolete or duplicated by Bootstrap 5 or by the new header/footer CSS.</w:t>
      </w:r>
    </w:p>
    <w:p xmlns:wp14="http://schemas.microsoft.com/office/word/2010/wordml" w:rsidP="0D0B81B7" wp14:paraId="7EA6281F" wp14:textId="2A95FB79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Produce a cleaned‑up, consolidated CSS file that:</w:t>
      </w:r>
    </w:p>
    <w:p xmlns:wp14="http://schemas.microsoft.com/office/word/2010/wordml" w:rsidP="0D0B81B7" wp14:paraId="3C7C71DE" wp14:textId="27B5F418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Keeps only rules that are still needed for the header, footer, or other known site elements.</w:t>
      </w:r>
    </w:p>
    <w:p xmlns:wp14="http://schemas.microsoft.com/office/word/2010/wordml" w:rsidP="0D0B81B7" wp14:paraId="654F39CE" wp14:textId="46566482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Prefers Bootstrap 5 utilities where possible (and notes where a utility could replace a custom rule).</w:t>
      </w:r>
    </w:p>
    <w:p xmlns:wp14="http://schemas.microsoft.com/office/word/2010/wordml" w:rsidP="0D0B81B7" wp14:paraId="46A6AC6F" wp14:textId="382B732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Minimizes the use of !important and overly specific selectors.</w:t>
      </w:r>
    </w:p>
    <w:p xmlns:wp14="http://schemas.microsoft.com/office/word/2010/wordml" w:rsidP="0D0B81B7" wp14:paraId="7E30592A" wp14:textId="2FD6215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Flag any selectors that look like they might be tied to Legacy LibGuides markup or older Bootstrap versions, so I can test them.</w:t>
      </w:r>
    </w:p>
    <w:p xmlns:wp14="http://schemas.microsoft.com/office/word/2010/wordml" w:rsidP="0D0B81B7" wp14:paraId="1C232060" wp14:textId="1F47BB68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are the files: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[NEW HEADER HTML]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[NEW HEADER CSS]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[NEW FOOTER HTML]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[NEW FOOTER CSS]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[OLD CUSTOM CSS]</w:t>
      </w:r>
    </w:p>
    <w:p xmlns:wp14="http://schemas.microsoft.com/office/word/2010/wordml" w:rsidP="0D0B81B7" wp14:paraId="3C03EFFC" wp14:textId="6082D07A">
      <w:pPr>
        <w:spacing w:before="0" w:beforeAutospacing="off" w:after="0" w:afterAutospacing="off"/>
      </w:pPr>
    </w:p>
    <w:p xmlns:wp14="http://schemas.microsoft.com/office/word/2010/wordml" w:rsidP="0D0B81B7" wp14:paraId="583BF749" wp14:textId="78467ADC">
      <w:pPr>
        <w:pStyle w:val="Heading2"/>
        <w:spacing w:before="299" w:beforeAutospacing="off" w:after="299" w:afterAutospacing="off"/>
      </w:pPr>
      <w:r w:rsidRPr="0D0B81B7" w:rsidR="1B8C1D1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Prompt 5 – Check against Bootstrap 5 preview in LibGuides</w:t>
      </w:r>
    </w:p>
    <w:p xmlns:wp14="http://schemas.microsoft.com/office/word/2010/wordml" w:rsidP="0D0B81B7" wp14:paraId="3AFB8636" wp14:textId="65C2FFC7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Use this after you paste the new code into your LibGuides Bootstrap 5 preview.</w:t>
      </w:r>
    </w:p>
    <w:p xmlns:wp14="http://schemas.microsoft.com/office/word/2010/wordml" w:rsidP="0D0B81B7" wp14:paraId="12568DFD" wp14:textId="72EDC341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I have implemented your revised header and footer HTML/CSS in my LibGuides site and viewed it in the Bootstrap 5 preview. I will now describe what I see and paste any updated HTML/CSS if needed.</w:t>
      </w:r>
    </w:p>
    <w:p xmlns:wp14="http://schemas.microsoft.com/office/word/2010/wordml" w:rsidP="0D0B81B7" wp14:paraId="4BE2C38A" wp14:textId="672A78EF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Based on my description and the code:</w:t>
      </w:r>
    </w:p>
    <w:p xmlns:wp14="http://schemas.microsoft.com/office/word/2010/wordml" w:rsidP="0D0B81B7" wp14:paraId="63AFAB4A" wp14:textId="5E482CF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Diagnose layout or styling issues that appear specifically in the Bootstrap 5 context.</w:t>
      </w:r>
    </w:p>
    <w:p xmlns:wp14="http://schemas.microsoft.com/office/word/2010/wordml" w:rsidP="0D0B81B7" wp14:paraId="12A42950" wp14:textId="7B62BA7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Suggest precise edits to the HTML and CSS to fix those issues.</w:t>
      </w:r>
    </w:p>
    <w:p xmlns:wp14="http://schemas.microsoft.com/office/word/2010/wordml" w:rsidP="0D0B81B7" wp14:paraId="154D2F96" wp14:textId="29740FD7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Ensure the final solution still follows Bootstrap 5 conventions and is as minimal and maintainable as possible.</w:t>
      </w:r>
    </w:p>
    <w:p xmlns:wp14="http://schemas.microsoft.com/office/word/2010/wordml" w:rsidP="0D0B81B7" wp14:paraId="17CE2715" wp14:textId="3E4DCEBF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is what I am seeing in the Bootstrap 5 preview: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[DESCRIBE ISSUES, ADD SCREENSHOTS URLS IF ANY]</w:t>
      </w:r>
    </w:p>
    <w:p xmlns:wp14="http://schemas.microsoft.com/office/word/2010/wordml" w:rsidP="0D0B81B7" wp14:paraId="796275CE" wp14:textId="6FFBAA14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Here is the current HTML and CSS that are producing this behavior: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[CURRENT HEADER/FOOTER HTML]</w:t>
      </w:r>
      <w:r>
        <w:br/>
      </w: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[CURRENT CSS]</w:t>
      </w:r>
    </w:p>
    <w:p xmlns:wp14="http://schemas.microsoft.com/office/word/2010/wordml" w:rsidP="0D0B81B7" wp14:paraId="3A089FFA" wp14:textId="16173DCF">
      <w:pPr>
        <w:spacing w:before="0" w:beforeAutospacing="off" w:after="0" w:afterAutospacing="off"/>
      </w:pPr>
    </w:p>
    <w:p xmlns:wp14="http://schemas.microsoft.com/office/word/2010/wordml" w:rsidP="0D0B81B7" wp14:paraId="448F9D04" wp14:textId="49B77CCB">
      <w:pPr>
        <w:spacing w:before="240" w:beforeAutospacing="off" w:after="240" w:afterAutospacing="off"/>
      </w:pPr>
      <w:r w:rsidRPr="0D0B81B7" w:rsidR="1B8C1D18">
        <w:rPr>
          <w:rFonts w:ascii="Aptos" w:hAnsi="Aptos" w:eastAsia="Aptos" w:cs="Aptos"/>
          <w:noProof w:val="0"/>
          <w:sz w:val="24"/>
          <w:szCs w:val="24"/>
          <w:lang w:val="en-US"/>
        </w:rPr>
        <w:t>If you’d like, you can paste a redacted version of your current header/footer HTML and CSS here, and I can help you tighten one of these prompts around your exact structure (e.g., nav items, logo placement, or multi‑row footer columns).</w:t>
      </w:r>
    </w:p>
    <w:p xmlns:wp14="http://schemas.microsoft.com/office/word/2010/wordml" wp14:paraId="2C078E63" wp14:textId="422BFCC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4C8A2F"/>
    <w:rsid w:val="0D0B81B7"/>
    <w:rsid w:val="1B8C1D18"/>
    <w:rsid w:val="714C8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8A2F"/>
  <w15:chartTrackingRefBased/>
  <w15:docId w15:val="{C0E17FEB-AD9A-49FB-BE9C-50440152A8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A89D6A18C2A4D86E8A7807C9A1AA6" ma:contentTypeVersion="20" ma:contentTypeDescription="Create a new document." ma:contentTypeScope="" ma:versionID="2184b7735d346756accba4b15fb3b4fa">
  <xsd:schema xmlns:xsd="http://www.w3.org/2001/XMLSchema" xmlns:xs="http://www.w3.org/2001/XMLSchema" xmlns:p="http://schemas.microsoft.com/office/2006/metadata/properties" xmlns:ns1="http://schemas.microsoft.com/sharepoint/v3" xmlns:ns2="bdc070d8-73f7-44d5-8a3c-54d67f4c3369" xmlns:ns3="cc227634-ade4-4a39-bbf6-13d9f6db8806" targetNamespace="http://schemas.microsoft.com/office/2006/metadata/properties" ma:root="true" ma:fieldsID="cf0a455a0a63e15a0b0bb9670c8b55b6" ns1:_="" ns2:_="" ns3:_="">
    <xsd:import namespace="http://schemas.microsoft.com/sharepoint/v3"/>
    <xsd:import namespace="bdc070d8-73f7-44d5-8a3c-54d67f4c3369"/>
    <xsd:import namespace="cc227634-ade4-4a39-bbf6-13d9f6db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70d8-73f7-44d5-8a3c-54d67f4c3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98ed44-7ac1-4b0c-b8f5-93f4de65e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7634-ade4-4a39-bbf6-13d9f6db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fcf266-46d1-43ef-bf44-ccd9d7e36fba}" ma:internalName="TaxCatchAll" ma:showField="CatchAllData" ma:web="cc227634-ade4-4a39-bbf6-13d9f6db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27634-ade4-4a39-bbf6-13d9f6db8806" xsi:nil="true"/>
    <_ip_UnifiedCompliancePolicyUIAction xmlns="http://schemas.microsoft.com/sharepoint/v3" xsi:nil="true"/>
    <lcf76f155ced4ddcb4097134ff3c332f xmlns="bdc070d8-73f7-44d5-8a3c-54d67f4c336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575AE0-8F1F-4D15-A70A-9412D8250873}"/>
</file>

<file path=customXml/itemProps2.xml><?xml version="1.0" encoding="utf-8"?>
<ds:datastoreItem xmlns:ds="http://schemas.openxmlformats.org/officeDocument/2006/customXml" ds:itemID="{275EF0A0-CCB7-4FF9-886B-B1D8A0C14A6F}"/>
</file>

<file path=customXml/itemProps3.xml><?xml version="1.0" encoding="utf-8"?>
<ds:datastoreItem xmlns:ds="http://schemas.openxmlformats.org/officeDocument/2006/customXml" ds:itemID="{D60811CD-AB42-4171-8297-0490A70632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Whisler, Laurel A.</dc:creator>
  <cp:keywords/>
  <dc:description/>
  <cp:lastModifiedBy>Whisler, Laurel A.</cp:lastModifiedBy>
  <dcterms:created xsi:type="dcterms:W3CDTF">2026-02-26T17:01:27Z</dcterms:created>
  <dcterms:modified xsi:type="dcterms:W3CDTF">2026-02-26T17:02:08Z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0x01010036FA89D6A18C2A4D86E8A7807C9A1AA6</vt:lpwstr>
  </property>
  <property fmtid="{D5CDD505-2E9C-101B-9397-08002B2CF9AE}" pid="3" name="MediaServiceImageTags">
    <vt:lpwstr/>
  </property>
</Properties>
</file>