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711"/>
        <w:gridCol w:w="6036"/>
        <w:gridCol w:w="2279"/>
      </w:tblGrid>
      <w:tr w:rsidR="00385997" w:rsidRPr="00385997" w14:paraId="63FADFC0" w14:textId="77777777" w:rsidTr="0084451C">
        <w:trPr>
          <w:trHeight w:val="37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AE13" w14:textId="77777777" w:rsidR="00385997" w:rsidRPr="00385997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8"/>
                <w:szCs w:val="28"/>
                <w14:ligatures w14:val="none"/>
              </w:rPr>
            </w:pPr>
            <w:r w:rsidRPr="00385997">
              <w:rPr>
                <w:rFonts w:ascii="Calibri" w:eastAsia="Times New Roman" w:hAnsi="Calibri" w:cs="Calibri"/>
                <w:b/>
                <w:kern w:val="0"/>
                <w:sz w:val="28"/>
                <w:szCs w:val="28"/>
                <w14:ligatures w14:val="none"/>
              </w:rPr>
              <w:t>Human Rights Council</w:t>
            </w:r>
          </w:p>
        </w:tc>
      </w:tr>
      <w:tr w:rsidR="00385997" w:rsidRPr="00385997" w14:paraId="3E69ED2D" w14:textId="77777777" w:rsidTr="0084451C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A237" w14:textId="77777777" w:rsidR="00385997" w:rsidRPr="00385997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85997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63rd regular session of the Human Rights Council</w:t>
            </w:r>
          </w:p>
        </w:tc>
      </w:tr>
      <w:tr w:rsidR="00385997" w:rsidRPr="00385997" w14:paraId="5F2BCF89" w14:textId="77777777" w:rsidTr="0084451C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9EFC" w14:textId="77777777" w:rsidR="00385997" w:rsidRPr="00385997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38599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07 September - 07 October 2026</w:t>
            </w:r>
          </w:p>
        </w:tc>
      </w:tr>
      <w:tr w:rsidR="00385997" w:rsidRPr="00385997" w14:paraId="6D6A1BBA" w14:textId="77777777" w:rsidTr="0084451C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9822" w14:textId="77777777" w:rsidR="00385997" w:rsidRPr="005265C1" w:rsidRDefault="00385997" w:rsidP="00633253">
            <w:pPr>
              <w:pStyle w:val="ListParagraph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14:ligatures w14:val="none"/>
              </w:rPr>
            </w:pPr>
            <w:r w:rsidRPr="005265C1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14:ligatures w14:val="none"/>
              </w:rPr>
              <w:t>Item 2: Interactive dialogue on the report of the Independent International Fact-Finding Mission for the Sudan - Interactive Dialogue</w:t>
            </w:r>
          </w:p>
        </w:tc>
      </w:tr>
      <w:tr w:rsidR="00385997" w:rsidRPr="00385997" w14:paraId="6BCF0585" w14:textId="77777777" w:rsidTr="0084451C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A46F" w14:textId="77777777" w:rsidR="00385997" w:rsidRPr="00385997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385997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Monday 07 September 2026, 10:00 – 13:00</w:t>
            </w:r>
          </w:p>
        </w:tc>
      </w:tr>
      <w:tr w:rsidR="00385997" w:rsidRPr="00385997" w14:paraId="109E8361" w14:textId="77777777" w:rsidTr="0084451C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BF4C" w14:textId="77777777" w:rsidR="00385997" w:rsidRPr="00385997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385997" w:rsidRPr="00385997" w14:paraId="0A1D5106" w14:textId="77777777" w:rsidTr="0084451C">
        <w:trPr>
          <w:trHeight w:val="439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2C22DFA1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3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50E9FE3F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3BCB8796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ATTENDANCE</w:t>
            </w:r>
          </w:p>
        </w:tc>
      </w:tr>
      <w:tr w:rsidR="00385997" w:rsidRPr="00385997" w14:paraId="4EC9A6B0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0A41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267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East and Horn of Africa Human Rights Defenders Project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A98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5BD1D4DD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9770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73EF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Committee for Justice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864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029E6D0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0D49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6BA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Legal Action Worldwide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DAF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7B1815E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6C25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6BD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Rencontre Africaine pour la defense des droits de l'homme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950A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3939B0A2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B9CE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F8B0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Association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Ma'onah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for Human Rights and Immigration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6481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6B87E496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15C8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9F2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Broad National Movement </w:t>
            </w:r>
            <w:proofErr w:type="gram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( BNM</w:t>
            </w:r>
            <w:proofErr w:type="gram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) Limited Ltd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758F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0A2FA9CF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2F39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8AB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African Centre for Democracy and Human Rights Studies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E66D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3E99C75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253E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9A7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MIDLINE for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HumanRights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- MHR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59A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1AC718B4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1C34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DFB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Lawyers for Lawyers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4DD1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4C0CBC4E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79B2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865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Plan International, Inc.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A2C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7E05BE50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DA86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068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Christian Solidarity International (CSI)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ECD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44747ACA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EFB6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DB4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Interfaith International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1B8A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698BF190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6263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42FD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Fundacion Vida - Grupo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Ecologico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Verde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A14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0F1E4BBE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1A2D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FA4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Institut International pour les Droits et le Développement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408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40D7E630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838E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95A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Christian Solidarity Worldwide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3B4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C095339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9FA5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5F7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International Organization for the Elimination of All Forms of Racial Discrimination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7953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189C13B2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8508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36C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Jssor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Youth Organization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7D4F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674A0F94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5EE5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38C2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International-Lawyers.Org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1B7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86F3FFC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8F10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1AAD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African Development Association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2BBA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389E5913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6FF9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A3F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Youth in Technology and Arts Network (YOTAN)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DBA0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AE56EA5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007A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023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Citoyens en action pour la démocratie et le développement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C7A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6E1FEC73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7806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4DF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Association Culture Femmes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5AD2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4C3EFD1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E087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727D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Association de Défense et de Promotion des Droits de l’Homme (ADEAGE)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D7E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05A00D61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0D87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BD6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Forum méditerranéen pour la promotion des droits du citoyen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C53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21462866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EFE8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792D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United Nations Watch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8612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69FD1654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8BF3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lastRenderedPageBreak/>
              <w:t>26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BA4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The Next Century Foundation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F6D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53653427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8356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468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Maat for Peace, Development and Human Rights Association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32B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1F183215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934F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210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Amnesty International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EA8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17854E27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1ED3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84A1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VIVAT International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F79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DCBB12C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FB44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5C62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Elizka Relief Foundation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FF0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34A49EA5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A199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68C3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Partners For Transparency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D62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0B981B5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E40E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A4D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Belgische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associatie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voor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mensenrechten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en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ontwikkeling</w:t>
            </w:r>
            <w:proofErr w:type="spellEnd"/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5E9C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064E1F86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BA20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080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Hawa Society for Women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13C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1580C0D7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F892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EF4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Association PANAFRICA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428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F4B7092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B2A1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78A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Association pour l'Éducation et la Santé de la Femme et de l'Enfant (AESFE)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279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108CBA68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6B06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CB2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Human Rights Watch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6851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489FFF7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DD22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216A" w14:textId="1EE2F14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Centre d'études juridiques africaines (CEJA)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C4F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17B8B12F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5E1A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EE3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Irada Organization against Torture and Enforced Disappearance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03CD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542E0EC1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0628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FB3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Alliance internationale pour la défense des droits et des libertés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EF7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32F30083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E53F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614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Centre du Commerce International pour le Développement.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ADE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0CD246E4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5EA8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2E4C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International Federation for Human Rights Leagues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D63A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6A069CC6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47CE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A5C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CIVICUS - World Alliance for Citizen Participation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3AD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0171579B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35E4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3D20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Ingenieurs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du Monde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D18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318C04B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78D2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143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Development Assistance International, Inc.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489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65134B49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DC3F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33B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Reseau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 xml:space="preserve"> de Formation et de Recherche sur les Migrations Africaines (REFORMAF)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546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3B4A7A3B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1520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2BC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Organisation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Futur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Rayonnant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C2F1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BA9B315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0BD1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175C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International Service for Human Rights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F45F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152E0D62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0CE9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3026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Human Rights Research League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CBB0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33B4750B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388D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4BCB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World Organisation Against Torture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8B0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61F555D3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F73F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F3F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Stichting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Global Human Rights Defence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40E5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28F2D2CE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682E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6F1A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Centre for Human Rights and Peace Advocacy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E95F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5AC7CBAB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F4E4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9052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:lang w:val="fr-FR"/>
                <w14:ligatures w14:val="none"/>
              </w:rPr>
              <w:t>Comité International De Coordination Humanitaire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43D2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EA57ED2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4D0B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6461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Tumuku</w:t>
            </w:r>
            <w:proofErr w:type="spellEnd"/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Development and Cultural Union (TACUDU)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BEB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30FFF2A0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205F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AD6E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Shaanxi Patriotic Volunteer Association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5BC1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492C7C06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B319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B127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International Bar Association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14A9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  <w:tr w:rsidR="00385997" w:rsidRPr="00385997" w14:paraId="5F2509D1" w14:textId="77777777" w:rsidTr="0084451C">
        <w:trPr>
          <w:trHeight w:val="439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C9D8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513D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Centre for Gender Justice and Women Empowerment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6EF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 person</w:t>
            </w:r>
          </w:p>
        </w:tc>
      </w:tr>
      <w:tr w:rsidR="00385997" w:rsidRPr="00385997" w14:paraId="4BF22E40" w14:textId="77777777" w:rsidTr="0084451C">
        <w:trPr>
          <w:trHeight w:val="440"/>
        </w:trPr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7C28" w14:textId="77777777" w:rsidR="00385997" w:rsidRPr="0084451C" w:rsidRDefault="00385997" w:rsidP="00385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lastRenderedPageBreak/>
              <w:t>57</w:t>
            </w:r>
          </w:p>
        </w:tc>
        <w:tc>
          <w:tcPr>
            <w:tcW w:w="3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CD38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Imam Ali’s Popular Students Relief Society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AA24" w14:textId="77777777" w:rsidR="00385997" w:rsidRPr="0084451C" w:rsidRDefault="00385997" w:rsidP="0038599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84451C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Intervention by video</w:t>
            </w:r>
          </w:p>
        </w:tc>
      </w:tr>
    </w:tbl>
    <w:p w14:paraId="59C5AD24" w14:textId="77777777" w:rsidR="002960FE" w:rsidRDefault="002960FE"/>
    <w:sectPr w:rsidR="002960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DD79" w14:textId="77777777" w:rsidR="008F094B" w:rsidRDefault="008F094B">
      <w:pPr>
        <w:spacing w:after="0" w:line="240" w:lineRule="auto"/>
      </w:pPr>
    </w:p>
  </w:endnote>
  <w:endnote w:type="continuationSeparator" w:id="0">
    <w:p w14:paraId="4280816D" w14:textId="77777777" w:rsidR="008F094B" w:rsidRDefault="008F09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196AC" w14:textId="77777777" w:rsidR="008F094B" w:rsidRDefault="008F094B">
      <w:pPr>
        <w:spacing w:after="0" w:line="240" w:lineRule="auto"/>
      </w:pPr>
    </w:p>
  </w:footnote>
  <w:footnote w:type="continuationSeparator" w:id="0">
    <w:p w14:paraId="3520DC30" w14:textId="77777777" w:rsidR="008F094B" w:rsidRDefault="008F09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C57B0"/>
    <w:multiLevelType w:val="hybridMultilevel"/>
    <w:tmpl w:val="9970CB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A1702"/>
    <w:multiLevelType w:val="hybridMultilevel"/>
    <w:tmpl w:val="D890A4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07012">
    <w:abstractNumId w:val="0"/>
  </w:num>
  <w:num w:numId="2" w16cid:durableId="152713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3C"/>
    <w:rsid w:val="00124789"/>
    <w:rsid w:val="002960FE"/>
    <w:rsid w:val="002C21E6"/>
    <w:rsid w:val="002E7EB8"/>
    <w:rsid w:val="002F0E7D"/>
    <w:rsid w:val="00323D43"/>
    <w:rsid w:val="00385997"/>
    <w:rsid w:val="00457CCF"/>
    <w:rsid w:val="004A7F9F"/>
    <w:rsid w:val="00502E85"/>
    <w:rsid w:val="00510B48"/>
    <w:rsid w:val="005265C1"/>
    <w:rsid w:val="00633253"/>
    <w:rsid w:val="006C735C"/>
    <w:rsid w:val="006D766A"/>
    <w:rsid w:val="0074046E"/>
    <w:rsid w:val="00756B3D"/>
    <w:rsid w:val="008051D1"/>
    <w:rsid w:val="0084451C"/>
    <w:rsid w:val="008B5FBE"/>
    <w:rsid w:val="008F094B"/>
    <w:rsid w:val="008F263C"/>
    <w:rsid w:val="009E4A78"/>
    <w:rsid w:val="00A55D6C"/>
    <w:rsid w:val="00A93152"/>
    <w:rsid w:val="00AB2891"/>
    <w:rsid w:val="00C73C1F"/>
    <w:rsid w:val="00D76607"/>
    <w:rsid w:val="00E45EE3"/>
    <w:rsid w:val="00FA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D092B"/>
  <w15:chartTrackingRefBased/>
  <w15:docId w15:val="{059C7851-77CE-4FA2-9D5A-358BC940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6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5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997"/>
  </w:style>
  <w:style w:type="paragraph" w:styleId="Footer">
    <w:name w:val="footer"/>
    <w:basedOn w:val="Normal"/>
    <w:link w:val="FooterChar"/>
    <w:uiPriority w:val="99"/>
    <w:unhideWhenUsed/>
    <w:rsid w:val="00385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b0ca9ba-941c-40df-b04b-bfabd62ea666" xsi:nil="true"/>
    <lcf76f155ced4ddcb4097134ff3c332f xmlns="bb0ca9ba-941c-40df-b04b-bfabd62ea666">
      <Terms xmlns="http://schemas.microsoft.com/office/infopath/2007/PartnerControls"/>
    </lcf76f155ced4ddcb4097134ff3c332f>
    <TaxCatchAll xmlns="84722e3b-25e0-496d-a9f5-d37e310277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B8A05FE480A4491E515A016791008" ma:contentTypeVersion="15" ma:contentTypeDescription="Create a new document." ma:contentTypeScope="" ma:versionID="0fcd6b192cd4b97c5d0512d61aba48c9">
  <xsd:schema xmlns:xsd="http://www.w3.org/2001/XMLSchema" xmlns:xs="http://www.w3.org/2001/XMLSchema" xmlns:p="http://schemas.microsoft.com/office/2006/metadata/properties" xmlns:ns2="bb0ca9ba-941c-40df-b04b-bfabd62ea666" xmlns:ns3="84722e3b-25e0-496d-a9f5-d37e31027713" targetNamespace="http://schemas.microsoft.com/office/2006/metadata/properties" ma:root="true" ma:fieldsID="1d06976e7f7f8faf2128cf6721f5777c" ns2:_="" ns3:_="">
    <xsd:import namespace="bb0ca9ba-941c-40df-b04b-bfabd62ea666"/>
    <xsd:import namespace="84722e3b-25e0-496d-a9f5-d37e31027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ca9ba-941c-40df-b04b-bfabd62ea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22e3b-25e0-496d-a9f5-d37e31027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3baa23c-0842-4ec8-be3c-7c7d86a10f0c}" ma:internalName="TaxCatchAll" ma:showField="CatchAllData" ma:web="84722e3b-25e0-496d-a9f5-d37e31027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4D9F68-B989-4E56-BF39-54FE1D2B8711}">
  <ds:schemaRefs>
    <ds:schemaRef ds:uri="http://schemas.microsoft.com/office/2006/metadata/properties"/>
    <ds:schemaRef ds:uri="http://schemas.microsoft.com/office/infopath/2007/PartnerControls"/>
    <ds:schemaRef ds:uri="bb0ca9ba-941c-40df-b04b-bfabd62ea666"/>
    <ds:schemaRef ds:uri="84722e3b-25e0-496d-a9f5-d37e31027713"/>
  </ds:schemaRefs>
</ds:datastoreItem>
</file>

<file path=customXml/itemProps2.xml><?xml version="1.0" encoding="utf-8"?>
<ds:datastoreItem xmlns:ds="http://schemas.openxmlformats.org/officeDocument/2006/customXml" ds:itemID="{2A589E5C-222B-4BC9-B426-DB9BC9CB6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0ca9ba-941c-40df-b04b-bfabd62ea666"/>
    <ds:schemaRef ds:uri="84722e3b-25e0-496d-a9f5-d37e31027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9FBA70-E9A9-4935-87F9-4D004D3EDB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Mafoua</dc:creator>
  <cp:keywords/>
  <dc:description/>
  <cp:lastModifiedBy>Cynthia Mafoua</cp:lastModifiedBy>
  <cp:revision>10</cp:revision>
  <dcterms:created xsi:type="dcterms:W3CDTF">2026-09-02T12:14:00Z</dcterms:created>
  <dcterms:modified xsi:type="dcterms:W3CDTF">2026-09-02T14:41:00Z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0x0101008F8B8A05FE480A4491E515A016791008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