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E2AF2" w14:paraId="0407FBD7" w14:textId="77777777" w:rsidTr="00B96198">
        <w:trPr>
          <w:trHeight w:val="4752"/>
        </w:trPr>
        <w:tc>
          <w:tcPr>
            <w:tcW w:w="10080" w:type="dxa"/>
          </w:tcPr>
          <w:p w14:paraId="52FE4CDF" w14:textId="53567CC3" w:rsidR="005E2AF2" w:rsidRDefault="005E2AF2" w:rsidP="005E2AF2">
            <w:pPr>
              <w:pStyle w:val="Heading2"/>
            </w:pPr>
            <w:r>
              <w:t>Search 1: YTD Circ Count</w:t>
            </w:r>
          </w:p>
          <w:p w14:paraId="71E0F101" w14:textId="7EC5392C" w:rsidR="005E2AF2" w:rsidRDefault="007E3DCB" w:rsidP="00550AD1">
            <w:r w:rsidRPr="007E3DCB">
              <w:t>Your library wants to run a promotion with your most active users.  Find all patrons from your library that have more than 250 checkouts this year.</w:t>
            </w:r>
          </w:p>
          <w:p w14:paraId="28F8A2D0" w14:textId="77777777" w:rsidR="00550AD1" w:rsidRDefault="00550AD1" w:rsidP="00550AD1">
            <w:pPr>
              <w:pStyle w:val="Code"/>
            </w:pPr>
          </w:p>
          <w:p w14:paraId="18480B05" w14:textId="77777777" w:rsidR="00550AD1" w:rsidRDefault="00550AD1" w:rsidP="00550AD1">
            <w:pPr>
              <w:pStyle w:val="Code"/>
            </w:pPr>
          </w:p>
          <w:p w14:paraId="16277D8B" w14:textId="05C9D731" w:rsidR="00550AD1" w:rsidRDefault="00550AD1" w:rsidP="00550AD1">
            <w:pPr>
              <w:pStyle w:val="Code"/>
            </w:pPr>
          </w:p>
        </w:tc>
      </w:tr>
      <w:tr w:rsidR="005E2AF2" w14:paraId="79A18F85" w14:textId="77777777" w:rsidTr="00B96198">
        <w:trPr>
          <w:trHeight w:val="4752"/>
        </w:trPr>
        <w:tc>
          <w:tcPr>
            <w:tcW w:w="10080" w:type="dxa"/>
          </w:tcPr>
          <w:p w14:paraId="4472B398" w14:textId="5A64C0FA" w:rsidR="005E2AF2" w:rsidRDefault="005E2AF2" w:rsidP="005E2AF2">
            <w:pPr>
              <w:pStyle w:val="Heading2"/>
            </w:pPr>
            <w:r>
              <w:t>Search 2: New Shelf</w:t>
            </w:r>
          </w:p>
          <w:p w14:paraId="7F60A402" w14:textId="5A09F9F1" w:rsidR="005E2AF2" w:rsidRDefault="005E2AF2" w:rsidP="005E2AF2">
            <w:r w:rsidRPr="0015612A">
              <w:t xml:space="preserve">Find items at </w:t>
            </w:r>
            <w:r w:rsidR="007E3DCB">
              <w:t>your library</w:t>
            </w:r>
            <w:r w:rsidR="00CC1CA2">
              <w:t xml:space="preserve"> that</w:t>
            </w:r>
            <w:r w:rsidRPr="0015612A">
              <w:t xml:space="preserve"> are in a “New” Shelf Location, but are older than </w:t>
            </w:r>
            <w:r w:rsidR="00CC1CA2">
              <w:t>9</w:t>
            </w:r>
            <w:r w:rsidRPr="0015612A">
              <w:t xml:space="preserve"> months</w:t>
            </w:r>
            <w:r>
              <w:t>.</w:t>
            </w:r>
          </w:p>
          <w:p w14:paraId="0BCB7FC4" w14:textId="77777777" w:rsidR="00550A3C" w:rsidRDefault="00550A3C" w:rsidP="005E2AF2"/>
          <w:p w14:paraId="3ED67359" w14:textId="77777777" w:rsidR="00B96198" w:rsidRDefault="00B96198" w:rsidP="00B96198"/>
          <w:p w14:paraId="4D65A000" w14:textId="77777777" w:rsidR="00B96198" w:rsidRDefault="00B96198" w:rsidP="00B96198">
            <w:pPr>
              <w:rPr>
                <w:rFonts w:ascii="Consolas" w:hAnsi="Consolas"/>
              </w:rPr>
            </w:pPr>
          </w:p>
          <w:p w14:paraId="41551F60" w14:textId="4EB7FE7C" w:rsidR="00B96198" w:rsidRPr="00B96198" w:rsidRDefault="00B96198" w:rsidP="00B96198">
            <w:pPr>
              <w:tabs>
                <w:tab w:val="left" w:pos="2160"/>
              </w:tabs>
            </w:pPr>
            <w:r>
              <w:tab/>
            </w:r>
          </w:p>
        </w:tc>
      </w:tr>
      <w:tr w:rsidR="005E2AF2" w14:paraId="517E3590" w14:textId="77777777" w:rsidTr="00B96198">
        <w:trPr>
          <w:trHeight w:val="4752"/>
        </w:trPr>
        <w:tc>
          <w:tcPr>
            <w:tcW w:w="10080" w:type="dxa"/>
          </w:tcPr>
          <w:p w14:paraId="19EBF63F" w14:textId="121ED2ED" w:rsidR="005E2AF2" w:rsidRDefault="005E2AF2" w:rsidP="005E2AF2">
            <w:pPr>
              <w:pStyle w:val="Heading2"/>
            </w:pPr>
            <w:r>
              <w:t>Search 3: Bibs with Audience “C”</w:t>
            </w:r>
          </w:p>
          <w:p w14:paraId="0C528F2E" w14:textId="47B324E0" w:rsidR="005E2AF2" w:rsidRDefault="007E3DCB" w:rsidP="005E2AF2">
            <w:r w:rsidRPr="007E3DCB">
              <w:t>Find bib records that have been cataloged but have “C” (pre-adolescent) in the Audience field.</w:t>
            </w:r>
          </w:p>
          <w:p w14:paraId="69B55883" w14:textId="77777777" w:rsidR="005E2AF2" w:rsidRDefault="005E2AF2" w:rsidP="00550AD1">
            <w:pPr>
              <w:pStyle w:val="Code"/>
            </w:pPr>
          </w:p>
          <w:p w14:paraId="53F2F8B3" w14:textId="77777777" w:rsidR="00550AD1" w:rsidRDefault="00550AD1" w:rsidP="00550AD1">
            <w:pPr>
              <w:pStyle w:val="Code"/>
            </w:pPr>
          </w:p>
          <w:p w14:paraId="460BE5DD" w14:textId="13596FBC" w:rsidR="00550AD1" w:rsidRDefault="00550AD1" w:rsidP="005B3225">
            <w:pPr>
              <w:pStyle w:val="Code"/>
            </w:pPr>
          </w:p>
        </w:tc>
      </w:tr>
      <w:tr w:rsidR="005E2AF2" w14:paraId="41DDBC88" w14:textId="77777777" w:rsidTr="00B96198">
        <w:trPr>
          <w:trHeight w:val="4752"/>
        </w:trPr>
        <w:tc>
          <w:tcPr>
            <w:tcW w:w="10080" w:type="dxa"/>
          </w:tcPr>
          <w:p w14:paraId="4BD5B8DD" w14:textId="782DD0D3" w:rsidR="005E2AF2" w:rsidRDefault="005E2AF2" w:rsidP="005E2AF2">
            <w:pPr>
              <w:pStyle w:val="Heading2"/>
            </w:pPr>
            <w:r w:rsidRPr="0015612A">
              <w:lastRenderedPageBreak/>
              <w:t xml:space="preserve">Search </w:t>
            </w:r>
            <w:r w:rsidR="00A2272A">
              <w:t>4</w:t>
            </w:r>
            <w:r w:rsidRPr="0015612A">
              <w:t>: Email Addresses</w:t>
            </w:r>
          </w:p>
          <w:p w14:paraId="6121DF8F" w14:textId="77777777" w:rsidR="005E2AF2" w:rsidRDefault="005E2AF2" w:rsidP="005E2AF2">
            <w:r w:rsidRPr="0015612A">
              <w:t>Find any patrons in the system who do not have an email address but do have an alternate email address</w:t>
            </w:r>
            <w:r>
              <w:t>.</w:t>
            </w:r>
          </w:p>
          <w:p w14:paraId="055EE4A1" w14:textId="77777777" w:rsidR="00550A3C" w:rsidRDefault="00550A3C" w:rsidP="005E2AF2"/>
          <w:p w14:paraId="4CE32A61" w14:textId="77777777" w:rsidR="005E2AF2" w:rsidRDefault="005E2AF2" w:rsidP="005B3225">
            <w:pPr>
              <w:pStyle w:val="Code"/>
            </w:pPr>
          </w:p>
        </w:tc>
      </w:tr>
      <w:tr w:rsidR="005E2AF2" w14:paraId="5043249B" w14:textId="77777777" w:rsidTr="00B96198">
        <w:trPr>
          <w:trHeight w:val="4752"/>
        </w:trPr>
        <w:tc>
          <w:tcPr>
            <w:tcW w:w="10080" w:type="dxa"/>
          </w:tcPr>
          <w:p w14:paraId="4A286259" w14:textId="5ACB5456" w:rsidR="005E2AF2" w:rsidRDefault="005E2AF2" w:rsidP="005E2AF2">
            <w:pPr>
              <w:pStyle w:val="Heading2"/>
            </w:pPr>
            <w:r w:rsidRPr="0015612A">
              <w:t xml:space="preserve">Search </w:t>
            </w:r>
            <w:r w:rsidR="00CC1CA2">
              <w:t>5</w:t>
            </w:r>
            <w:r w:rsidRPr="0015612A">
              <w:t xml:space="preserve">: </w:t>
            </w:r>
            <w:r w:rsidR="0008511A">
              <w:t>Dead on Arrival</w:t>
            </w:r>
          </w:p>
          <w:p w14:paraId="0018FC66" w14:textId="2C333A92" w:rsidR="005E2AF2" w:rsidRDefault="0008511A" w:rsidP="005E2AF2">
            <w:r w:rsidRPr="0008511A">
              <w:t>A selector wants to identify items that are “Dead on Arrival” (6-12 months old, but have never checked out).</w:t>
            </w:r>
            <w:r>
              <w:t xml:space="preserve"> Pick a collection at your library and find items that are DOA.</w:t>
            </w:r>
          </w:p>
          <w:p w14:paraId="69253469" w14:textId="77777777" w:rsidR="0008511A" w:rsidRDefault="0008511A" w:rsidP="005E2AF2"/>
          <w:p w14:paraId="06E1AC7A" w14:textId="1C6C4A53" w:rsidR="0008511A" w:rsidRDefault="0008511A" w:rsidP="005E2AF2">
            <w:r>
              <w:t>DOA: 6-12 months old, has never been checked out.</w:t>
            </w:r>
          </w:p>
          <w:p w14:paraId="59979485" w14:textId="77777777" w:rsidR="005E2AF2" w:rsidRDefault="005E2AF2" w:rsidP="005E2AF2"/>
          <w:p w14:paraId="29BEFC75" w14:textId="77777777" w:rsidR="00CB09E0" w:rsidRDefault="00CB09E0" w:rsidP="005E2AF2"/>
          <w:p w14:paraId="11BE655C" w14:textId="2B511BCA" w:rsidR="005E2AF2" w:rsidRDefault="005E2AF2" w:rsidP="00857605">
            <w:pPr>
              <w:pStyle w:val="Code"/>
            </w:pPr>
          </w:p>
        </w:tc>
      </w:tr>
      <w:tr w:rsidR="005E2AF2" w14:paraId="66F3F7F2" w14:textId="77777777" w:rsidTr="00B96198">
        <w:trPr>
          <w:trHeight w:val="4752"/>
        </w:trPr>
        <w:tc>
          <w:tcPr>
            <w:tcW w:w="10080" w:type="dxa"/>
          </w:tcPr>
          <w:p w14:paraId="11206BFE" w14:textId="43951C5A" w:rsidR="005E2AF2" w:rsidRDefault="005E2AF2" w:rsidP="005E2AF2">
            <w:pPr>
              <w:pStyle w:val="Heading2"/>
            </w:pPr>
            <w:r w:rsidRPr="0015612A">
              <w:t xml:space="preserve">Search </w:t>
            </w:r>
            <w:r w:rsidR="00CC1CA2">
              <w:t>6</w:t>
            </w:r>
            <w:r w:rsidRPr="0015612A">
              <w:t xml:space="preserve">: </w:t>
            </w:r>
            <w:r w:rsidR="0008511A">
              <w:t>Most Popular Movies</w:t>
            </w:r>
          </w:p>
          <w:p w14:paraId="04FC05F9" w14:textId="138C661A" w:rsidR="005E2AF2" w:rsidRDefault="0008511A" w:rsidP="005E2AF2">
            <w:r w:rsidRPr="0008511A">
              <w:t>Use Bibliographic Records to find movies in the system with the most all time checkouts.</w:t>
            </w:r>
          </w:p>
          <w:p w14:paraId="006B87C2" w14:textId="77777777" w:rsidR="0008511A" w:rsidRDefault="0008511A" w:rsidP="005E2AF2"/>
          <w:p w14:paraId="37A44C06" w14:textId="77777777" w:rsidR="00CB09E0" w:rsidRDefault="00CB09E0" w:rsidP="005E2AF2"/>
          <w:p w14:paraId="45F51A04" w14:textId="61A3D592" w:rsidR="005E2AF2" w:rsidRDefault="005E2AF2" w:rsidP="00857605">
            <w:pPr>
              <w:pStyle w:val="Code"/>
            </w:pPr>
          </w:p>
        </w:tc>
      </w:tr>
      <w:tr w:rsidR="005E2AF2" w14:paraId="1A1E508E" w14:textId="77777777" w:rsidTr="00B96198">
        <w:trPr>
          <w:trHeight w:val="4752"/>
        </w:trPr>
        <w:tc>
          <w:tcPr>
            <w:tcW w:w="10080" w:type="dxa"/>
          </w:tcPr>
          <w:p w14:paraId="0C123B08" w14:textId="0D58C94D" w:rsidR="005E2AF2" w:rsidRDefault="005E2AF2" w:rsidP="005E2AF2">
            <w:pPr>
              <w:pStyle w:val="Heading2"/>
            </w:pPr>
            <w:r w:rsidRPr="0015612A">
              <w:lastRenderedPageBreak/>
              <w:t xml:space="preserve">Search </w:t>
            </w:r>
            <w:r w:rsidR="00CC1CA2">
              <w:t>7</w:t>
            </w:r>
            <w:r w:rsidRPr="0015612A">
              <w:t xml:space="preserve">: </w:t>
            </w:r>
            <w:r w:rsidR="00154489">
              <w:t xml:space="preserve">Excluded from </w:t>
            </w:r>
            <w:proofErr w:type="spellStart"/>
            <w:r w:rsidR="00154489">
              <w:t>Overdues</w:t>
            </w:r>
            <w:proofErr w:type="spellEnd"/>
            <w:r w:rsidR="00154489">
              <w:t xml:space="preserve"> </w:t>
            </w:r>
          </w:p>
          <w:p w14:paraId="6C3C743F" w14:textId="0A43566F" w:rsidR="005E2AF2" w:rsidRDefault="001A5A04" w:rsidP="001A5A04">
            <w:r w:rsidRPr="001A5A04">
              <w:t>Find Patrons from your library who have been excluded from receiving overdue notices</w:t>
            </w:r>
          </w:p>
          <w:p w14:paraId="664497C9" w14:textId="77777777" w:rsidR="005E2AF2" w:rsidRDefault="005E2AF2" w:rsidP="005E2AF2"/>
          <w:p w14:paraId="080DF28A" w14:textId="65451CED" w:rsidR="005E2AF2" w:rsidRPr="00857605" w:rsidRDefault="005E2AF2" w:rsidP="00857605">
            <w:pPr>
              <w:pStyle w:val="Code"/>
            </w:pPr>
          </w:p>
        </w:tc>
      </w:tr>
      <w:tr w:rsidR="00401447" w14:paraId="64452104" w14:textId="77777777" w:rsidTr="00B96198">
        <w:trPr>
          <w:trHeight w:val="4752"/>
        </w:trPr>
        <w:tc>
          <w:tcPr>
            <w:tcW w:w="10080" w:type="dxa"/>
          </w:tcPr>
          <w:p w14:paraId="06F90A40" w14:textId="77777777" w:rsidR="00401447" w:rsidRDefault="00401447" w:rsidP="005E2AF2">
            <w:pPr>
              <w:pStyle w:val="Heading2"/>
            </w:pPr>
            <w:r>
              <w:t>Search 8: Items with No Price</w:t>
            </w:r>
          </w:p>
          <w:p w14:paraId="49900EB7" w14:textId="77777777" w:rsidR="00401447" w:rsidRDefault="00401447" w:rsidP="00401447">
            <w:r>
              <w:t>Find items from your library that don’t have a price.</w:t>
            </w:r>
          </w:p>
          <w:p w14:paraId="2D2731AE" w14:textId="77777777" w:rsidR="00401447" w:rsidRDefault="00401447" w:rsidP="00401447">
            <w:pPr>
              <w:pStyle w:val="ListParagraph"/>
              <w:numPr>
                <w:ilvl w:val="0"/>
                <w:numId w:val="6"/>
              </w:numPr>
            </w:pPr>
            <w:r>
              <w:t>Exclude eContent and ILL items</w:t>
            </w:r>
          </w:p>
          <w:p w14:paraId="04A318FE" w14:textId="77777777" w:rsidR="00401447" w:rsidRDefault="00401447" w:rsidP="00401447">
            <w:pPr>
              <w:pStyle w:val="ListParagraph"/>
              <w:numPr>
                <w:ilvl w:val="0"/>
                <w:numId w:val="6"/>
              </w:numPr>
            </w:pPr>
            <w:r>
              <w:t>Exclude Deleted Records</w:t>
            </w:r>
          </w:p>
          <w:p w14:paraId="63243254" w14:textId="77777777" w:rsidR="00401447" w:rsidRDefault="00401447" w:rsidP="00401447"/>
          <w:p w14:paraId="74A11F92" w14:textId="2074EB45" w:rsidR="00401447" w:rsidRPr="00401447" w:rsidRDefault="00401447" w:rsidP="005B3225">
            <w:pPr>
              <w:pStyle w:val="Code"/>
            </w:pPr>
          </w:p>
        </w:tc>
      </w:tr>
      <w:tr w:rsidR="005E2AF2" w14:paraId="7F174307" w14:textId="77777777" w:rsidTr="00B96198">
        <w:trPr>
          <w:trHeight w:val="4752"/>
        </w:trPr>
        <w:tc>
          <w:tcPr>
            <w:tcW w:w="10080" w:type="dxa"/>
          </w:tcPr>
          <w:p w14:paraId="31C9F8FA" w14:textId="7D54FDC7" w:rsidR="005E2AF2" w:rsidRDefault="005E2AF2" w:rsidP="005E2AF2">
            <w:pPr>
              <w:pStyle w:val="Heading2"/>
            </w:pPr>
            <w:r w:rsidRPr="0015612A">
              <w:t xml:space="preserve">Search </w:t>
            </w:r>
            <w:r w:rsidR="00401447">
              <w:t>9</w:t>
            </w:r>
            <w:r w:rsidRPr="0015612A">
              <w:t>: Old Items, “New” shelf</w:t>
            </w:r>
          </w:p>
          <w:p w14:paraId="77B0611B" w14:textId="6464A58F" w:rsidR="00CC7E65" w:rsidRDefault="00401447" w:rsidP="00CC7E65">
            <w:r>
              <w:t xml:space="preserve">The library </w:t>
            </w:r>
            <w:r w:rsidR="00CC7E65" w:rsidRPr="00CC7E65">
              <w:t>responded back to our search from Search 2.  They don’t care about the item’s FAD - they want items that have a Publication Date older than 2023 but are still on the new shelf.</w:t>
            </w:r>
          </w:p>
          <w:p w14:paraId="1016E23F" w14:textId="77777777" w:rsidR="00CC7E65" w:rsidRPr="00CC7E65" w:rsidRDefault="00CC7E65" w:rsidP="00CC7E65"/>
          <w:p w14:paraId="624BCE08" w14:textId="6AE9103E" w:rsidR="005E2AF2" w:rsidRDefault="00CC7E65" w:rsidP="00CC7E65">
            <w:r w:rsidRPr="00CC7E65">
              <w:t>Modify the search from Search 2 to find items in a “New” Shelf Location but have a publication date 2022 or older.</w:t>
            </w:r>
          </w:p>
          <w:p w14:paraId="1E20010B" w14:textId="77777777" w:rsidR="005E2AF2" w:rsidRDefault="005E2AF2" w:rsidP="00550AD1">
            <w:pPr>
              <w:pStyle w:val="Code"/>
            </w:pPr>
          </w:p>
          <w:p w14:paraId="18FB6325" w14:textId="2773969A" w:rsidR="00550AD1" w:rsidRDefault="00550AD1" w:rsidP="00401447">
            <w:pPr>
              <w:pStyle w:val="Code"/>
            </w:pPr>
          </w:p>
        </w:tc>
      </w:tr>
      <w:tr w:rsidR="005E2AF2" w14:paraId="299F948C" w14:textId="77777777" w:rsidTr="000C7129">
        <w:trPr>
          <w:trHeight w:val="4752"/>
        </w:trPr>
        <w:tc>
          <w:tcPr>
            <w:tcW w:w="10080" w:type="dxa"/>
          </w:tcPr>
          <w:p w14:paraId="79DEA9A2" w14:textId="3544EF41" w:rsidR="005E2AF2" w:rsidRDefault="005E2AF2" w:rsidP="005E2AF2">
            <w:pPr>
              <w:pStyle w:val="Heading2"/>
            </w:pPr>
            <w:r w:rsidRPr="0015612A">
              <w:lastRenderedPageBreak/>
              <w:t xml:space="preserve">Search </w:t>
            </w:r>
            <w:r w:rsidR="00CB09E0">
              <w:t>10</w:t>
            </w:r>
            <w:r w:rsidRPr="0015612A">
              <w:t xml:space="preserve">: </w:t>
            </w:r>
            <w:r w:rsidR="00CB09E0">
              <w:t>Item Record History</w:t>
            </w:r>
          </w:p>
          <w:p w14:paraId="359AE0CF" w14:textId="3AF3CA3A" w:rsidR="0078528D" w:rsidRDefault="000C7129" w:rsidP="005E2AF2">
            <w:r w:rsidRPr="000C7129">
              <w:t>Find a list of items that were checked out last Thursday from 11:00 to 12:00?</w:t>
            </w:r>
          </w:p>
          <w:p w14:paraId="6456377F" w14:textId="77777777" w:rsidR="0078528D" w:rsidRDefault="0078528D" w:rsidP="005E2AF2"/>
          <w:p w14:paraId="7553C453" w14:textId="77777777" w:rsidR="005E2AF2" w:rsidRDefault="005E2AF2" w:rsidP="005B3225">
            <w:pPr>
              <w:pStyle w:val="Code"/>
            </w:pPr>
          </w:p>
        </w:tc>
      </w:tr>
      <w:tr w:rsidR="005E2AF2" w14:paraId="61CD6E98" w14:textId="77777777" w:rsidTr="000C7129">
        <w:trPr>
          <w:trHeight w:val="7200"/>
        </w:trPr>
        <w:tc>
          <w:tcPr>
            <w:tcW w:w="10080" w:type="dxa"/>
          </w:tcPr>
          <w:p w14:paraId="5ECE640D" w14:textId="27703472" w:rsidR="005E2AF2" w:rsidRDefault="005E2AF2" w:rsidP="005E2AF2">
            <w:pPr>
              <w:pStyle w:val="Heading2"/>
            </w:pPr>
            <w:r w:rsidRPr="0015612A">
              <w:t xml:space="preserve">Search </w:t>
            </w:r>
            <w:r w:rsidR="000C7129">
              <w:t>11</w:t>
            </w:r>
            <w:r w:rsidRPr="0015612A">
              <w:t xml:space="preserve">: </w:t>
            </w:r>
            <w:r w:rsidR="000C7129">
              <w:t>Patrons that Checkout Magazines</w:t>
            </w:r>
          </w:p>
          <w:p w14:paraId="43294515" w14:textId="52755443" w:rsidR="005E2AF2" w:rsidRDefault="000C7129" w:rsidP="000C7129">
            <w:r w:rsidRPr="000C7129">
              <w:t>Your library has a new magazine database and would like to email all of your patrons about it. Can you generate a list of your patrons who have checked out a magazine at your library in the last 30 days and have email addresses in their account.</w:t>
            </w:r>
          </w:p>
          <w:p w14:paraId="476D09EB" w14:textId="77777777" w:rsidR="000C7129" w:rsidRDefault="000C7129" w:rsidP="000C7129"/>
          <w:p w14:paraId="6AA837E6" w14:textId="77777777" w:rsidR="000C7129" w:rsidRDefault="000C7129" w:rsidP="000C7129"/>
          <w:p w14:paraId="1EEC722A" w14:textId="77777777" w:rsidR="00703696" w:rsidRDefault="00703696" w:rsidP="00550AD1">
            <w:pPr>
              <w:pStyle w:val="Code"/>
            </w:pPr>
          </w:p>
          <w:p w14:paraId="299B3A13" w14:textId="77777777" w:rsidR="00703696" w:rsidRDefault="00703696" w:rsidP="00550AD1">
            <w:pPr>
              <w:pStyle w:val="Code"/>
            </w:pPr>
          </w:p>
          <w:p w14:paraId="635F8064" w14:textId="77777777" w:rsidR="00703696" w:rsidRDefault="00703696" w:rsidP="00550AD1">
            <w:pPr>
              <w:pStyle w:val="Code"/>
            </w:pPr>
          </w:p>
        </w:tc>
      </w:tr>
    </w:tbl>
    <w:p w14:paraId="15ABAF1E" w14:textId="77777777" w:rsidR="0015612A" w:rsidRDefault="0015612A" w:rsidP="00B96198"/>
    <w:sectPr w:rsidR="0015612A" w:rsidSect="005A07D8">
      <w:footerReference w:type="default" r:id="rId8"/>
      <w:pgSz w:w="12240" w:h="15840"/>
      <w:pgMar w:top="720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BD61" w14:textId="77777777" w:rsidR="005E0649" w:rsidRDefault="005E0649" w:rsidP="00B96198">
      <w:pPr>
        <w:spacing w:after="0" w:line="240" w:lineRule="auto"/>
      </w:pPr>
      <w:r>
        <w:separator/>
      </w:r>
    </w:p>
  </w:endnote>
  <w:endnote w:type="continuationSeparator" w:id="0">
    <w:p w14:paraId="3C14ECBC" w14:textId="77777777" w:rsidR="005E0649" w:rsidRDefault="005E0649" w:rsidP="00B9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B483" w14:textId="118F6360" w:rsidR="00B96198" w:rsidRDefault="00B96198">
    <w:pPr>
      <w:pStyle w:val="Footer"/>
    </w:pPr>
    <w:r>
      <w:t xml:space="preserve">Example Queries – Page </w:t>
    </w:r>
    <w:sdt>
      <w:sdtPr>
        <w:id w:val="10478826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CAC73FC" w14:textId="77777777" w:rsidR="00B96198" w:rsidRDefault="00B96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0D20" w14:textId="77777777" w:rsidR="005E0649" w:rsidRDefault="005E0649" w:rsidP="00B96198">
      <w:pPr>
        <w:spacing w:after="0" w:line="240" w:lineRule="auto"/>
      </w:pPr>
      <w:r>
        <w:separator/>
      </w:r>
    </w:p>
  </w:footnote>
  <w:footnote w:type="continuationSeparator" w:id="0">
    <w:p w14:paraId="2F961791" w14:textId="77777777" w:rsidR="005E0649" w:rsidRDefault="005E0649" w:rsidP="00B96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2386"/>
    <w:multiLevelType w:val="hybridMultilevel"/>
    <w:tmpl w:val="EEC4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B3257"/>
    <w:multiLevelType w:val="hybridMultilevel"/>
    <w:tmpl w:val="070E21A4"/>
    <w:lvl w:ilvl="0" w:tplc="EFA08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C023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BC1C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41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AF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E69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12A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6F8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04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A19B7"/>
    <w:multiLevelType w:val="hybridMultilevel"/>
    <w:tmpl w:val="6D34C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B4280"/>
    <w:multiLevelType w:val="hybridMultilevel"/>
    <w:tmpl w:val="C3F8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42D0C"/>
    <w:multiLevelType w:val="hybridMultilevel"/>
    <w:tmpl w:val="CF2A0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07E2F"/>
    <w:multiLevelType w:val="hybridMultilevel"/>
    <w:tmpl w:val="312A5FA0"/>
    <w:lvl w:ilvl="0" w:tplc="F0629E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5DC0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221D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098105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F009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A061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60EF2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62C5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FC66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960406812">
    <w:abstractNumId w:val="5"/>
  </w:num>
  <w:num w:numId="2" w16cid:durableId="1054230785">
    <w:abstractNumId w:val="3"/>
  </w:num>
  <w:num w:numId="3" w16cid:durableId="953246588">
    <w:abstractNumId w:val="2"/>
  </w:num>
  <w:num w:numId="4" w16cid:durableId="797911985">
    <w:abstractNumId w:val="4"/>
  </w:num>
  <w:num w:numId="5" w16cid:durableId="1343126527">
    <w:abstractNumId w:val="1"/>
  </w:num>
  <w:num w:numId="6" w16cid:durableId="90807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4D"/>
    <w:rsid w:val="00052D64"/>
    <w:rsid w:val="0008511A"/>
    <w:rsid w:val="0009244D"/>
    <w:rsid w:val="000C7129"/>
    <w:rsid w:val="00154489"/>
    <w:rsid w:val="0015612A"/>
    <w:rsid w:val="001A5A04"/>
    <w:rsid w:val="001E5AC1"/>
    <w:rsid w:val="0020446C"/>
    <w:rsid w:val="00227D74"/>
    <w:rsid w:val="002F192F"/>
    <w:rsid w:val="003103C7"/>
    <w:rsid w:val="003E1021"/>
    <w:rsid w:val="003E7E48"/>
    <w:rsid w:val="00401447"/>
    <w:rsid w:val="00432C6E"/>
    <w:rsid w:val="0043365D"/>
    <w:rsid w:val="00550A3C"/>
    <w:rsid w:val="00550AD1"/>
    <w:rsid w:val="00565CC8"/>
    <w:rsid w:val="0058526F"/>
    <w:rsid w:val="005A07D8"/>
    <w:rsid w:val="005B3225"/>
    <w:rsid w:val="005E0649"/>
    <w:rsid w:val="005E2AF2"/>
    <w:rsid w:val="00646208"/>
    <w:rsid w:val="006E602F"/>
    <w:rsid w:val="00703696"/>
    <w:rsid w:val="0078528D"/>
    <w:rsid w:val="007E3DCB"/>
    <w:rsid w:val="00825095"/>
    <w:rsid w:val="00857605"/>
    <w:rsid w:val="008A1506"/>
    <w:rsid w:val="008E232E"/>
    <w:rsid w:val="00A2272A"/>
    <w:rsid w:val="00AC15D0"/>
    <w:rsid w:val="00B17543"/>
    <w:rsid w:val="00B53A14"/>
    <w:rsid w:val="00B866D1"/>
    <w:rsid w:val="00B90B81"/>
    <w:rsid w:val="00B96198"/>
    <w:rsid w:val="00BE21BB"/>
    <w:rsid w:val="00CB09E0"/>
    <w:rsid w:val="00CC1CA2"/>
    <w:rsid w:val="00CC582D"/>
    <w:rsid w:val="00CC7E65"/>
    <w:rsid w:val="00CE7C77"/>
    <w:rsid w:val="00DB2D48"/>
    <w:rsid w:val="00E34434"/>
    <w:rsid w:val="00F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E2D3"/>
  <w15:chartTrackingRefBased/>
  <w15:docId w15:val="{CAA11C02-E6D6-4704-A7EE-D655241A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2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4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9244D"/>
    <w:rPr>
      <w:color w:val="666666"/>
    </w:rPr>
  </w:style>
  <w:style w:type="paragraph" w:customStyle="1" w:styleId="Code">
    <w:name w:val="Code"/>
    <w:basedOn w:val="Normal"/>
    <w:link w:val="CodeChar"/>
    <w:qFormat/>
    <w:rsid w:val="00550AD1"/>
    <w:pPr>
      <w:spacing w:after="0" w:line="240" w:lineRule="auto"/>
      <w:ind w:left="705"/>
    </w:pPr>
    <w:rPr>
      <w:rFonts w:ascii="Consolas" w:hAnsi="Consolas"/>
    </w:rPr>
  </w:style>
  <w:style w:type="character" w:customStyle="1" w:styleId="CodeChar">
    <w:name w:val="Code Char"/>
    <w:basedOn w:val="DefaultParagraphFont"/>
    <w:link w:val="Code"/>
    <w:rsid w:val="00550AD1"/>
    <w:rPr>
      <w:rFonts w:ascii="Consolas" w:hAnsi="Consolas"/>
    </w:rPr>
  </w:style>
  <w:style w:type="table" w:styleId="TableGrid">
    <w:name w:val="Table Grid"/>
    <w:basedOn w:val="TableNormal"/>
    <w:uiPriority w:val="39"/>
    <w:rsid w:val="005E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198"/>
  </w:style>
  <w:style w:type="paragraph" w:styleId="Footer">
    <w:name w:val="footer"/>
    <w:basedOn w:val="Normal"/>
    <w:link w:val="FooterChar"/>
    <w:uiPriority w:val="99"/>
    <w:unhideWhenUsed/>
    <w:rsid w:val="00B96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5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1F31-6B61-467C-8DF9-B88E96F6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Hammermeister</dc:creator>
  <cp:keywords/>
  <dc:description/>
  <cp:lastModifiedBy>Matt Hammermeister</cp:lastModifiedBy>
  <cp:revision>3</cp:revision>
  <cp:lastPrinted>2024-04-18T20:05:00Z</cp:lastPrinted>
  <dcterms:created xsi:type="dcterms:W3CDTF">2026-04-07T16:02:00Z</dcterms:created>
  <dcterms:modified xsi:type="dcterms:W3CDTF">2026-04-07T16:02:00Z</dcterms:modified>
</cp:coreProperties>
</file>